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1C" w:rsidRPr="001E0391" w:rsidRDefault="00FD1C1C" w:rsidP="00FD1C1C">
      <w:pPr>
        <w:spacing w:after="100" w:afterAutospacing="1"/>
      </w:pPr>
      <w:r>
        <w:t>Принят на педагогическом совете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FD1C1C" w:rsidRPr="001E0391" w:rsidRDefault="00FD1C1C" w:rsidP="00FD1C1C">
      <w:pPr>
        <w:spacing w:after="100" w:afterAutospacing="1"/>
        <w:jc w:val="right"/>
      </w:pPr>
      <w:r w:rsidRPr="001E0391">
        <w:t xml:space="preserve">МБДОУ «Детский сад комбинированного вида п. </w:t>
      </w:r>
      <w:proofErr w:type="gramStart"/>
      <w:r w:rsidRPr="001E0391">
        <w:t xml:space="preserve">Чагода»   </w:t>
      </w:r>
      <w:proofErr w:type="gramEnd"/>
      <w:r w:rsidRPr="001E0391">
        <w:t xml:space="preserve">                                                        Приказом заведующего МБДОУ «Детский сад </w:t>
      </w:r>
    </w:p>
    <w:p w:rsidR="00FD1C1C" w:rsidRPr="001E0391" w:rsidRDefault="00FB1722" w:rsidP="00FD1C1C">
      <w:pPr>
        <w:spacing w:after="100" w:afterAutospacing="1"/>
        <w:jc w:val="right"/>
      </w:pPr>
      <w:r>
        <w:t xml:space="preserve"> Протокол от </w:t>
      </w:r>
      <w:r w:rsidRPr="00FB1722">
        <w:t>31</w:t>
      </w:r>
      <w:r>
        <w:t>.0</w:t>
      </w:r>
      <w:r w:rsidRPr="00FB1722">
        <w:t>3</w:t>
      </w:r>
      <w:r w:rsidR="00FD1C1C" w:rsidRPr="001E0391">
        <w:t xml:space="preserve"> .202</w:t>
      </w:r>
      <w:r w:rsidRPr="00FB1722">
        <w:t>5</w:t>
      </w:r>
      <w:r w:rsidR="00FD1C1C" w:rsidRPr="001E0391">
        <w:t xml:space="preserve">г.                                                                                                                          </w:t>
      </w:r>
      <w:proofErr w:type="gramStart"/>
      <w:r w:rsidR="00FD1C1C" w:rsidRPr="001E0391">
        <w:t>комбинированного</w:t>
      </w:r>
      <w:proofErr w:type="gramEnd"/>
      <w:r w:rsidR="00FD1C1C" w:rsidRPr="001E0391">
        <w:t xml:space="preserve"> вида п. Чагода»</w:t>
      </w:r>
    </w:p>
    <w:p w:rsidR="00FD1C1C" w:rsidRPr="001E0391" w:rsidRDefault="00FB1722" w:rsidP="00FD1C1C">
      <w:pPr>
        <w:spacing w:after="100" w:afterAutospacing="1"/>
        <w:jc w:val="right"/>
      </w:pPr>
      <w:r>
        <w:t xml:space="preserve"> «1</w:t>
      </w:r>
      <w:r w:rsidR="00FD1C1C" w:rsidRPr="001E0391">
        <w:t>» апреля 202</w:t>
      </w:r>
      <w:r w:rsidRPr="00FB1722">
        <w:t>5</w:t>
      </w:r>
      <w:r w:rsidR="00FD1C1C" w:rsidRPr="001E0391">
        <w:t>г. №</w:t>
      </w:r>
      <w:r w:rsidR="00797AE1">
        <w:t xml:space="preserve"> 43</w:t>
      </w:r>
    </w:p>
    <w:p w:rsidR="00FD1C1C" w:rsidRPr="001E0391" w:rsidRDefault="00FD1C1C" w:rsidP="00FD1C1C">
      <w:pPr>
        <w:spacing w:after="100" w:afterAutospacing="1"/>
        <w:jc w:val="center"/>
        <w:rPr>
          <w:b/>
          <w:sz w:val="28"/>
          <w:szCs w:val="28"/>
        </w:rPr>
      </w:pPr>
      <w:r w:rsidRPr="001E0391">
        <w:rPr>
          <w:b/>
          <w:sz w:val="28"/>
          <w:szCs w:val="28"/>
        </w:rPr>
        <w:t xml:space="preserve">Результаты анализа показателей деятельности </w:t>
      </w:r>
    </w:p>
    <w:p w:rsidR="00FD1C1C" w:rsidRPr="001E0391" w:rsidRDefault="00FD1C1C" w:rsidP="00FD1C1C">
      <w:pPr>
        <w:spacing w:after="100" w:afterAutospacing="1"/>
        <w:jc w:val="center"/>
        <w:rPr>
          <w:b/>
          <w:sz w:val="28"/>
          <w:szCs w:val="28"/>
        </w:rPr>
      </w:pPr>
      <w:r w:rsidRPr="001E0391">
        <w:rPr>
          <w:b/>
          <w:sz w:val="28"/>
          <w:szCs w:val="28"/>
        </w:rPr>
        <w:t>МБДОУ «Детский сад комбинированного вида п. Чагода» за 2</w:t>
      </w:r>
      <w:r w:rsidR="00FB1722">
        <w:rPr>
          <w:b/>
          <w:sz w:val="28"/>
          <w:szCs w:val="28"/>
        </w:rPr>
        <w:t>02</w:t>
      </w:r>
      <w:r w:rsidR="00FB1722" w:rsidRPr="00FB1722">
        <w:rPr>
          <w:b/>
          <w:sz w:val="28"/>
          <w:szCs w:val="28"/>
        </w:rPr>
        <w:t>4</w:t>
      </w:r>
      <w:r w:rsidRPr="001E0391">
        <w:rPr>
          <w:b/>
          <w:sz w:val="28"/>
          <w:szCs w:val="28"/>
        </w:rPr>
        <w:t xml:space="preserve"> год </w:t>
      </w:r>
    </w:p>
    <w:tbl>
      <w:tblPr>
        <w:tblW w:w="0" w:type="auto"/>
        <w:tblCellSpacing w:w="15" w:type="dxa"/>
        <w:tblInd w:w="15" w:type="dxa"/>
        <w:tblLook w:val="04A0" w:firstRow="1" w:lastRow="0" w:firstColumn="1" w:lastColumn="0" w:noHBand="0" w:noVBand="1"/>
      </w:tblPr>
      <w:tblGrid>
        <w:gridCol w:w="709"/>
        <w:gridCol w:w="11720"/>
        <w:gridCol w:w="1963"/>
      </w:tblGrid>
      <w:tr w:rsidR="00FD1C1C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Показатели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Единица измерения </w:t>
            </w:r>
          </w:p>
        </w:tc>
      </w:tr>
      <w:tr w:rsidR="00FD1C1C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rPr>
                <w:b/>
                <w:bCs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C1C" w:rsidRPr="001E0391" w:rsidRDefault="00FD1C1C" w:rsidP="00F4135C"/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777A1B" w:rsidRDefault="00777A1B" w:rsidP="00F4135C">
            <w:r w:rsidRPr="00777A1B">
              <w:t>263</w:t>
            </w:r>
            <w:r w:rsidR="00FD1C1C" w:rsidRPr="00777A1B">
              <w:t>человек/</w:t>
            </w:r>
          </w:p>
          <w:p w:rsidR="00FD1C1C" w:rsidRPr="00777A1B" w:rsidRDefault="00FD1C1C" w:rsidP="00F4135C">
            <w:r w:rsidRPr="00777A1B">
              <w:t xml:space="preserve">100% 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>В режиме полного дня (10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777A1B" w:rsidRDefault="00777A1B" w:rsidP="00F4135C">
            <w:r w:rsidRPr="00777A1B">
              <w:t>263</w:t>
            </w:r>
            <w:r w:rsidR="00FD1C1C" w:rsidRPr="00777A1B">
              <w:t>человек / 100%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>В режиме кратковременного пребывания (3-5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777A1B" w:rsidRDefault="00FD1C1C" w:rsidP="00F4135C">
            <w:r w:rsidRPr="00777A1B">
              <w:t>0 человек /</w:t>
            </w:r>
          </w:p>
          <w:p w:rsidR="00FD1C1C" w:rsidRPr="00777A1B" w:rsidRDefault="00FD1C1C" w:rsidP="00F4135C">
            <w:r w:rsidRPr="00777A1B">
              <w:t>0%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В семейной дошкольной группе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777A1B" w:rsidRDefault="00FD1C1C" w:rsidP="00F4135C">
            <w:r w:rsidRPr="00777A1B">
              <w:t>0человек /</w:t>
            </w:r>
          </w:p>
          <w:p w:rsidR="00FD1C1C" w:rsidRPr="00777A1B" w:rsidRDefault="00FD1C1C" w:rsidP="00F4135C">
            <w:r w:rsidRPr="00777A1B">
              <w:t>0%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777A1B" w:rsidRDefault="00FD1C1C" w:rsidP="00F4135C">
            <w:r w:rsidRPr="00777A1B">
              <w:t>0человек /</w:t>
            </w:r>
          </w:p>
          <w:p w:rsidR="00FD1C1C" w:rsidRPr="00777A1B" w:rsidRDefault="00FD1C1C" w:rsidP="00F4135C">
            <w:r w:rsidRPr="00777A1B">
              <w:t>0%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Общая численность воспитанников в возрасте до 3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777A1B" w:rsidRDefault="00777A1B" w:rsidP="00F4135C">
            <w:r w:rsidRPr="00777A1B">
              <w:t>67</w:t>
            </w:r>
            <w:r w:rsidR="00FD1C1C" w:rsidRPr="00777A1B">
              <w:t>человек /</w:t>
            </w:r>
          </w:p>
          <w:p w:rsidR="00FD1C1C" w:rsidRPr="00777A1B" w:rsidRDefault="00B33953" w:rsidP="00F4135C">
            <w:r w:rsidRPr="00777A1B">
              <w:t>2</w:t>
            </w:r>
            <w:r w:rsidR="00777A1B" w:rsidRPr="00777A1B">
              <w:t>5,5</w:t>
            </w:r>
            <w:r w:rsidR="00FD1C1C" w:rsidRPr="00777A1B">
              <w:t>%</w:t>
            </w:r>
          </w:p>
        </w:tc>
      </w:tr>
      <w:tr w:rsidR="00777A1B" w:rsidRPr="00777A1B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777A1B" w:rsidRDefault="00FD1C1C" w:rsidP="00F4135C">
            <w:pPr>
              <w:jc w:val="center"/>
            </w:pPr>
            <w:r w:rsidRPr="00777A1B"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777A1B" w:rsidRDefault="00FD1C1C" w:rsidP="00F4135C">
            <w:r w:rsidRPr="00777A1B">
              <w:t xml:space="preserve">Общая численность воспитанников в возрасте от 3 до 8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C1C" w:rsidRPr="00777A1B" w:rsidRDefault="00777A1B" w:rsidP="00F4135C">
            <w:r w:rsidRPr="00777A1B">
              <w:t>196</w:t>
            </w:r>
            <w:r w:rsidR="00FD1C1C" w:rsidRPr="00777A1B">
              <w:t>человек /</w:t>
            </w:r>
          </w:p>
          <w:p w:rsidR="00FD1C1C" w:rsidRPr="00777A1B" w:rsidRDefault="00B33953" w:rsidP="00F4135C">
            <w:r w:rsidRPr="00777A1B">
              <w:t>7</w:t>
            </w:r>
            <w:r w:rsidR="00777A1B" w:rsidRPr="00777A1B">
              <w:t>4,5</w:t>
            </w:r>
            <w:r w:rsidR="00FD1C1C" w:rsidRPr="00777A1B">
              <w:t>%</w:t>
            </w:r>
          </w:p>
          <w:p w:rsidR="00FD1C1C" w:rsidRPr="00777A1B" w:rsidRDefault="00FD1C1C" w:rsidP="00F4135C"/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Численность/удельный вес численности воспитанников в общей численности воспитанников, получающих </w:t>
            </w:r>
            <w:r w:rsidRPr="001E0391">
              <w:lastRenderedPageBreak/>
              <w:t>услуги присмотра и ухода: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777A1B" w:rsidRDefault="00777A1B" w:rsidP="00F4135C">
            <w:r w:rsidRPr="00777A1B">
              <w:lastRenderedPageBreak/>
              <w:t>263</w:t>
            </w:r>
            <w:r w:rsidR="00FD1C1C" w:rsidRPr="00777A1B">
              <w:t>человек/100%</w:t>
            </w:r>
          </w:p>
        </w:tc>
      </w:tr>
      <w:tr w:rsidR="00777A1B" w:rsidRPr="00777A1B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777A1B" w:rsidRDefault="00FD1C1C" w:rsidP="00F4135C">
            <w:pPr>
              <w:jc w:val="center"/>
            </w:pPr>
            <w:r w:rsidRPr="00777A1B">
              <w:lastRenderedPageBreak/>
              <w:t xml:space="preserve">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777A1B" w:rsidRDefault="00FD1C1C" w:rsidP="00F4135C">
            <w:r w:rsidRPr="00777A1B">
              <w:t>В режиме полного дня (10часов)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777A1B" w:rsidRDefault="00777A1B" w:rsidP="00F4135C">
            <w:r w:rsidRPr="00777A1B">
              <w:t>263</w:t>
            </w:r>
            <w:r w:rsidR="00FD1C1C" w:rsidRPr="00777A1B">
              <w:t>человек/ 100%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>В режиме продленного дня (12-14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777A1B" w:rsidRDefault="00FD1C1C" w:rsidP="00F4135C">
            <w:r w:rsidRPr="00777A1B">
              <w:t>0человек/0%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В режиме круглосуточного пребывания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777A1B" w:rsidRDefault="00FD1C1C" w:rsidP="00F4135C">
            <w:r w:rsidRPr="00777A1B">
              <w:t>0человек/0%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A5739C" w:rsidRDefault="00FD1C1C" w:rsidP="00B33953">
            <w:r w:rsidRPr="00A5739C">
              <w:t>2</w:t>
            </w:r>
            <w:r w:rsidR="00B33953" w:rsidRPr="00A5739C">
              <w:t>9</w:t>
            </w:r>
            <w:r w:rsidRPr="00A5739C">
              <w:t>человек/</w:t>
            </w:r>
            <w:r w:rsidR="00B33953" w:rsidRPr="00A5739C">
              <w:t>10</w:t>
            </w:r>
            <w:r w:rsidRPr="00A5739C">
              <w:t>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A5739C" w:rsidRDefault="00FD1C1C" w:rsidP="00B33953">
            <w:r w:rsidRPr="00A5739C">
              <w:t>2</w:t>
            </w:r>
            <w:r w:rsidR="00B33953" w:rsidRPr="00A5739C">
              <w:t>9</w:t>
            </w:r>
            <w:r w:rsidRPr="00A5739C">
              <w:t>человек/</w:t>
            </w:r>
            <w:r w:rsidR="00A5739C" w:rsidRPr="00A5739C">
              <w:t>11</w:t>
            </w:r>
            <w:r w:rsidRPr="00A5739C">
              <w:t>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По освоению образовательной программы дошкольного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A5739C" w:rsidRDefault="00B33953" w:rsidP="00F4135C">
            <w:r w:rsidRPr="00A5739C">
              <w:t>29</w:t>
            </w:r>
            <w:r w:rsidR="00FD1C1C" w:rsidRPr="00A5739C">
              <w:t>человек/</w:t>
            </w:r>
            <w:r w:rsidR="00A5739C" w:rsidRPr="00A5739C">
              <w:t>11</w:t>
            </w:r>
            <w:r w:rsidR="00FD1C1C" w:rsidRPr="00A5739C">
              <w:t>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По присмотру и уходу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A5739C" w:rsidRDefault="00FD1C1C" w:rsidP="00F4135C">
            <w:r w:rsidRPr="00A5739C">
              <w:t>2</w:t>
            </w:r>
            <w:r w:rsidR="00B33953" w:rsidRPr="00A5739C">
              <w:t>9</w:t>
            </w:r>
            <w:r w:rsidRPr="00A5739C">
              <w:t>человек/</w:t>
            </w:r>
            <w:r w:rsidR="00A5739C" w:rsidRPr="00A5739C">
              <w:t>11</w:t>
            </w:r>
            <w:r w:rsidRPr="00A5739C">
              <w:t>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A5739C" w:rsidRDefault="00B33953" w:rsidP="00B33953">
            <w:r w:rsidRPr="00A5739C">
              <w:t>6</w:t>
            </w:r>
            <w:r w:rsidR="00FD1C1C" w:rsidRPr="00A5739C">
              <w:t>,</w:t>
            </w:r>
            <w:r w:rsidRPr="00A5739C">
              <w:t>2</w:t>
            </w:r>
            <w:r w:rsidR="00FD1C1C" w:rsidRPr="00A5739C">
              <w:t xml:space="preserve">день 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0B579B" w:rsidRDefault="00B33953" w:rsidP="00F4135C">
            <w:r w:rsidRPr="000B579B">
              <w:t>32</w:t>
            </w:r>
            <w:r w:rsidR="00FD1C1C" w:rsidRPr="000B579B">
              <w:t xml:space="preserve">человек 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0B579B" w:rsidRDefault="00B33953" w:rsidP="00B33953">
            <w:r w:rsidRPr="000B579B">
              <w:t>12</w:t>
            </w:r>
            <w:r w:rsidR="00FD1C1C" w:rsidRPr="000B579B">
              <w:t>человек/</w:t>
            </w:r>
            <w:r w:rsidRPr="000B579B">
              <w:t>38</w:t>
            </w:r>
            <w:r w:rsidR="00FD1C1C" w:rsidRPr="000B579B">
              <w:t>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0B579B" w:rsidRDefault="00FD1C1C" w:rsidP="00F4135C">
            <w:r w:rsidRPr="000B579B">
              <w:t>1</w:t>
            </w:r>
            <w:r w:rsidR="00B33953" w:rsidRPr="000B579B">
              <w:t>1человек/34</w:t>
            </w:r>
            <w:r w:rsidRPr="000B579B">
              <w:t>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0B579B" w:rsidRDefault="00FD1C1C" w:rsidP="00B33953">
            <w:r w:rsidRPr="000B579B">
              <w:t>20человек/</w:t>
            </w:r>
            <w:r w:rsidR="00B33953" w:rsidRPr="000B579B">
              <w:t>62</w:t>
            </w:r>
            <w:r w:rsidRPr="000B579B">
              <w:t>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0B579B" w:rsidRDefault="00FD1C1C" w:rsidP="00F4135C">
            <w:r w:rsidRPr="000B579B">
              <w:t>20человек/</w:t>
            </w:r>
            <w:r w:rsidR="00B33953" w:rsidRPr="000B579B">
              <w:t>62</w:t>
            </w:r>
            <w:r w:rsidRPr="000B579B">
              <w:t>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0B579B" w:rsidRDefault="00FD1C1C" w:rsidP="00B33953">
            <w:r w:rsidRPr="000B579B">
              <w:t>2</w:t>
            </w:r>
            <w:r w:rsidR="00B33953" w:rsidRPr="000B579B">
              <w:t>4</w:t>
            </w:r>
            <w:r w:rsidRPr="000B579B">
              <w:t xml:space="preserve"> человек/</w:t>
            </w:r>
            <w:r w:rsidR="00B33953" w:rsidRPr="000B579B">
              <w:t>75</w:t>
            </w:r>
            <w:r w:rsidRPr="000B579B">
              <w:t>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Высшая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0B579B" w:rsidRDefault="00B33953" w:rsidP="00B33953">
            <w:r w:rsidRPr="000B579B">
              <w:t>10</w:t>
            </w:r>
            <w:r w:rsidR="00FD1C1C" w:rsidRPr="000B579B">
              <w:t xml:space="preserve"> человек/</w:t>
            </w:r>
            <w:r w:rsidRPr="000B579B">
              <w:t>31</w:t>
            </w:r>
            <w:r w:rsidR="00FD1C1C" w:rsidRPr="000B579B">
              <w:t>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Первая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0B579B" w:rsidRDefault="00FD1C1C" w:rsidP="00B33953">
            <w:r w:rsidRPr="000B579B">
              <w:t>14человек/</w:t>
            </w:r>
            <w:r w:rsidR="00B33953" w:rsidRPr="000B579B">
              <w:t>44</w:t>
            </w:r>
            <w:r w:rsidRPr="000B579B">
              <w:t>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0B579B" w:rsidRDefault="00FD1C1C" w:rsidP="00B33953">
            <w:r w:rsidRPr="000B579B">
              <w:t>3</w:t>
            </w:r>
            <w:r w:rsidR="00B33953" w:rsidRPr="000B579B">
              <w:t>2</w:t>
            </w:r>
            <w:r w:rsidRPr="000B579B">
              <w:t xml:space="preserve"> человека/100%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До 5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C1C" w:rsidRPr="000B579B" w:rsidRDefault="00FD1C1C" w:rsidP="00F4135C">
            <w:r w:rsidRPr="000B579B">
              <w:t>4 человека</w:t>
            </w:r>
            <w:r w:rsidR="00B0397E" w:rsidRPr="000B579B">
              <w:t xml:space="preserve"> /13</w:t>
            </w:r>
            <w:r w:rsidRPr="000B579B">
              <w:t>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Свыше 20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C1C" w:rsidRPr="000B579B" w:rsidRDefault="00FD1C1C" w:rsidP="00B0397E">
            <w:r w:rsidRPr="000B579B">
              <w:t>1</w:t>
            </w:r>
            <w:r w:rsidR="00B0397E" w:rsidRPr="000B579B">
              <w:t>8</w:t>
            </w:r>
            <w:r w:rsidRPr="000B579B">
              <w:t xml:space="preserve"> человека /</w:t>
            </w:r>
            <w:r w:rsidR="00B0397E" w:rsidRPr="000B579B">
              <w:t>56</w:t>
            </w:r>
            <w:r w:rsidRPr="000B579B">
              <w:t>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C1C" w:rsidRPr="000B579B" w:rsidRDefault="00B0397E" w:rsidP="00F4135C">
            <w:r w:rsidRPr="000B579B">
              <w:t>4</w:t>
            </w:r>
            <w:r w:rsidR="00FD1C1C" w:rsidRPr="000B579B">
              <w:t xml:space="preserve"> человека</w:t>
            </w:r>
            <w:r w:rsidRPr="000B579B">
              <w:t xml:space="preserve"> /13</w:t>
            </w:r>
            <w:r w:rsidR="00FD1C1C" w:rsidRPr="000B579B">
              <w:t>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C1C" w:rsidRPr="000B579B" w:rsidRDefault="00B0397E" w:rsidP="00B0397E">
            <w:r w:rsidRPr="000B579B">
              <w:t>12</w:t>
            </w:r>
            <w:r w:rsidR="00FD1C1C" w:rsidRPr="000B579B">
              <w:t xml:space="preserve"> человек/</w:t>
            </w:r>
            <w:r w:rsidRPr="000B579B">
              <w:t>38</w:t>
            </w:r>
            <w:r w:rsidR="00FD1C1C" w:rsidRPr="000B579B">
              <w:t>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C1C" w:rsidRPr="000B579B" w:rsidRDefault="00FD1C1C" w:rsidP="00F4135C">
            <w:r w:rsidRPr="000B579B">
              <w:t>34 человека/100%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C1C" w:rsidRPr="000B579B" w:rsidRDefault="00FD1C1C" w:rsidP="00F4135C">
            <w:r w:rsidRPr="000B579B">
              <w:t>34 человека/100%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C1C" w:rsidRPr="00A5739C" w:rsidRDefault="00FD1C1C" w:rsidP="00B0397E">
            <w:r w:rsidRPr="00A5739C">
              <w:t>3</w:t>
            </w:r>
            <w:r w:rsidR="00B0397E" w:rsidRPr="00A5739C">
              <w:t>2</w:t>
            </w:r>
            <w:r w:rsidRPr="00A5739C">
              <w:t xml:space="preserve"> человека /</w:t>
            </w:r>
            <w:r w:rsidR="00B0397E" w:rsidRPr="00A5739C">
              <w:t>294</w:t>
            </w:r>
          </w:p>
        </w:tc>
      </w:tr>
      <w:tr w:rsidR="00FD1C1C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C1C" w:rsidRPr="00AD374E" w:rsidRDefault="00FD1C1C" w:rsidP="00F4135C">
            <w:pPr>
              <w:rPr>
                <w:color w:val="C00000"/>
              </w:rPr>
            </w:pP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1.15.1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Музыкального руководителя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0B579B" w:rsidRDefault="00FD1C1C" w:rsidP="00F4135C">
            <w:proofErr w:type="gramStart"/>
            <w:r w:rsidRPr="000B579B">
              <w:t>да</w:t>
            </w:r>
            <w:proofErr w:type="gramEnd"/>
            <w:r w:rsidRPr="000B579B">
              <w:t xml:space="preserve"> 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1.15.2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Инструктора по физической культуре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0B579B" w:rsidRDefault="00FD1C1C" w:rsidP="00F4135C">
            <w:proofErr w:type="gramStart"/>
            <w:r w:rsidRPr="000B579B">
              <w:t>да</w:t>
            </w:r>
            <w:proofErr w:type="gramEnd"/>
            <w:r w:rsidRPr="000B579B">
              <w:t xml:space="preserve"> 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1.15.3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Учителя-логопеда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0B579B" w:rsidRDefault="00FD1C1C" w:rsidP="00F4135C">
            <w:proofErr w:type="gramStart"/>
            <w:r w:rsidRPr="000B579B">
              <w:t>да</w:t>
            </w:r>
            <w:proofErr w:type="gramEnd"/>
            <w:r w:rsidRPr="000B579B">
              <w:t xml:space="preserve"> 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1.15.4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Логопеда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C1C" w:rsidRPr="000B579B" w:rsidRDefault="00B0397E" w:rsidP="00F4135C">
            <w:r w:rsidRPr="000B579B">
              <w:t>Н</w:t>
            </w:r>
            <w:r w:rsidR="00FD1C1C" w:rsidRPr="000B579B">
              <w:t>ет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1.15.5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Учителя-дефектолога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0B579B" w:rsidRDefault="000B579B" w:rsidP="00F4135C">
            <w:proofErr w:type="gramStart"/>
            <w:r w:rsidRPr="000B579B">
              <w:t>да</w:t>
            </w:r>
            <w:proofErr w:type="gramEnd"/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1.15.6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Педагога-психолога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0B579B" w:rsidRDefault="00B0397E" w:rsidP="00F4135C">
            <w:r w:rsidRPr="000B579B">
              <w:t>Д</w:t>
            </w:r>
            <w:r w:rsidR="00FD1C1C" w:rsidRPr="000B579B">
              <w:t>а</w:t>
            </w:r>
          </w:p>
        </w:tc>
      </w:tr>
      <w:tr w:rsidR="00FD1C1C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rPr>
                <w:b/>
                <w:bCs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C1C" w:rsidRPr="00AD374E" w:rsidRDefault="00FD1C1C" w:rsidP="00F4135C">
            <w:pPr>
              <w:rPr>
                <w:color w:val="C00000"/>
              </w:rPr>
            </w:pP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A5739C" w:rsidRDefault="00FD1C1C" w:rsidP="00F4135C">
            <w:proofErr w:type="gramStart"/>
            <w:r w:rsidRPr="00A5739C">
              <w:t>11,2кв.м</w:t>
            </w:r>
            <w:proofErr w:type="gramEnd"/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A5739C" w:rsidRDefault="00FD1C1C" w:rsidP="00F4135C">
            <w:r w:rsidRPr="00A5739C">
              <w:t xml:space="preserve">482кв.м 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Наличие физкультурного зала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A5739C" w:rsidRDefault="00FD1C1C" w:rsidP="00F4135C">
            <w:proofErr w:type="gramStart"/>
            <w:r w:rsidRPr="00A5739C">
              <w:t>да</w:t>
            </w:r>
            <w:proofErr w:type="gramEnd"/>
            <w:r w:rsidRPr="00A5739C">
              <w:t xml:space="preserve"> </w:t>
            </w:r>
          </w:p>
        </w:tc>
      </w:tr>
      <w:tr w:rsidR="001E0391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Наличие музыкального зала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A5739C" w:rsidRDefault="00FD1C1C" w:rsidP="00F4135C">
            <w:proofErr w:type="gramStart"/>
            <w:r w:rsidRPr="00A5739C">
              <w:t>да</w:t>
            </w:r>
            <w:proofErr w:type="gramEnd"/>
            <w:r w:rsidRPr="00A5739C">
              <w:t xml:space="preserve"> </w:t>
            </w:r>
          </w:p>
        </w:tc>
      </w:tr>
      <w:tr w:rsidR="00FD1C1C" w:rsidRPr="001E0391" w:rsidTr="00F4135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pPr>
              <w:jc w:val="center"/>
            </w:pPr>
            <w:r w:rsidRPr="001E0391"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1E0391" w:rsidRDefault="00FD1C1C" w:rsidP="00F4135C">
            <w:r w:rsidRPr="001E0391"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1C" w:rsidRPr="00A5739C" w:rsidRDefault="00FD1C1C" w:rsidP="00F4135C">
            <w:proofErr w:type="gramStart"/>
            <w:r w:rsidRPr="00A5739C">
              <w:t>да</w:t>
            </w:r>
            <w:proofErr w:type="gramEnd"/>
            <w:r w:rsidRPr="00A5739C">
              <w:t xml:space="preserve"> </w:t>
            </w:r>
          </w:p>
        </w:tc>
      </w:tr>
    </w:tbl>
    <w:p w:rsidR="00A5739C" w:rsidRDefault="00A5739C" w:rsidP="00FD1C1C">
      <w:pPr>
        <w:spacing w:after="100" w:afterAutospacing="1"/>
        <w:jc w:val="center"/>
        <w:rPr>
          <w:b/>
          <w:sz w:val="28"/>
          <w:szCs w:val="28"/>
        </w:rPr>
      </w:pPr>
    </w:p>
    <w:p w:rsidR="00FD1C1C" w:rsidRPr="001E0391" w:rsidRDefault="00FD1C1C" w:rsidP="00FD1C1C">
      <w:pPr>
        <w:spacing w:after="100" w:afterAutospacing="1"/>
        <w:jc w:val="center"/>
        <w:rPr>
          <w:b/>
          <w:sz w:val="28"/>
          <w:szCs w:val="28"/>
        </w:rPr>
      </w:pPr>
      <w:r w:rsidRPr="001E0391">
        <w:rPr>
          <w:b/>
          <w:sz w:val="28"/>
          <w:szCs w:val="28"/>
        </w:rPr>
        <w:t>Аналитическая часть</w:t>
      </w:r>
    </w:p>
    <w:p w:rsidR="00FD1C1C" w:rsidRPr="001E0391" w:rsidRDefault="00FD1C1C" w:rsidP="00FD1C1C">
      <w:pPr>
        <w:numPr>
          <w:ilvl w:val="0"/>
          <w:numId w:val="1"/>
        </w:numPr>
        <w:spacing w:after="100" w:afterAutospacing="1"/>
        <w:rPr>
          <w:b/>
          <w:sz w:val="28"/>
          <w:szCs w:val="28"/>
          <w:u w:val="single"/>
        </w:rPr>
      </w:pPr>
      <w:r w:rsidRPr="001E0391">
        <w:rPr>
          <w:b/>
          <w:sz w:val="28"/>
          <w:szCs w:val="28"/>
          <w:u w:val="single"/>
        </w:rPr>
        <w:t>Общая характеристика учреждения</w:t>
      </w:r>
    </w:p>
    <w:p w:rsidR="00FD1C1C" w:rsidRPr="001E0391" w:rsidRDefault="00FD1C1C" w:rsidP="00FD1C1C">
      <w:pPr>
        <w:pStyle w:val="a4"/>
        <w:rPr>
          <w:rFonts w:ascii="Times New Roman" w:hAnsi="Times New Roman"/>
          <w:b/>
          <w:sz w:val="28"/>
          <w:szCs w:val="28"/>
        </w:rPr>
      </w:pPr>
      <w:r w:rsidRPr="001E0391">
        <w:rPr>
          <w:rFonts w:ascii="Times New Roman" w:hAnsi="Times New Roman"/>
          <w:b/>
          <w:sz w:val="28"/>
          <w:szCs w:val="28"/>
        </w:rPr>
        <w:t xml:space="preserve">Наименование учреждения: </w:t>
      </w:r>
    </w:p>
    <w:p w:rsidR="00FD1C1C" w:rsidRPr="001E0391" w:rsidRDefault="00FD1C1C" w:rsidP="00FD1C1C">
      <w:pPr>
        <w:pStyle w:val="a4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«Детский сад комбинированного вида </w:t>
      </w:r>
      <w:proofErr w:type="spellStart"/>
      <w:r w:rsidRPr="001E0391">
        <w:rPr>
          <w:rFonts w:ascii="Times New Roman" w:hAnsi="Times New Roman"/>
          <w:sz w:val="28"/>
          <w:szCs w:val="28"/>
        </w:rPr>
        <w:t>п.Чагода</w:t>
      </w:r>
      <w:proofErr w:type="spellEnd"/>
      <w:r w:rsidRPr="001E0391">
        <w:rPr>
          <w:rFonts w:ascii="Times New Roman" w:hAnsi="Times New Roman"/>
          <w:sz w:val="28"/>
          <w:szCs w:val="28"/>
        </w:rPr>
        <w:t>»</w:t>
      </w:r>
    </w:p>
    <w:p w:rsidR="00FD1C1C" w:rsidRPr="001E0391" w:rsidRDefault="00FD1C1C" w:rsidP="00FD1C1C">
      <w:pPr>
        <w:pStyle w:val="a4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b/>
          <w:sz w:val="28"/>
          <w:szCs w:val="28"/>
        </w:rPr>
        <w:t>Юридический адрес:</w:t>
      </w:r>
    </w:p>
    <w:p w:rsidR="00FD1C1C" w:rsidRPr="001E0391" w:rsidRDefault="00FD1C1C" w:rsidP="00FD1C1C">
      <w:pPr>
        <w:pStyle w:val="a4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 xml:space="preserve">162400, Вологодская область, Чагодощенский район, п. Чагода, ул. </w:t>
      </w:r>
      <w:proofErr w:type="gramStart"/>
      <w:r w:rsidRPr="001E0391">
        <w:rPr>
          <w:rFonts w:ascii="Times New Roman" w:hAnsi="Times New Roman"/>
          <w:sz w:val="28"/>
          <w:szCs w:val="28"/>
        </w:rPr>
        <w:t>Кирова,д.</w:t>
      </w:r>
      <w:proofErr w:type="gramEnd"/>
      <w:r w:rsidRPr="001E0391">
        <w:rPr>
          <w:rFonts w:ascii="Times New Roman" w:hAnsi="Times New Roman"/>
          <w:sz w:val="28"/>
          <w:szCs w:val="28"/>
        </w:rPr>
        <w:t xml:space="preserve">1 </w:t>
      </w:r>
    </w:p>
    <w:p w:rsidR="00FD1C1C" w:rsidRPr="001E0391" w:rsidRDefault="00FD1C1C" w:rsidP="00FD1C1C">
      <w:pPr>
        <w:pStyle w:val="a4"/>
        <w:rPr>
          <w:rFonts w:ascii="Times New Roman" w:hAnsi="Times New Roman"/>
          <w:b/>
          <w:sz w:val="28"/>
          <w:szCs w:val="28"/>
        </w:rPr>
      </w:pPr>
      <w:r w:rsidRPr="001E0391">
        <w:rPr>
          <w:rFonts w:ascii="Times New Roman" w:hAnsi="Times New Roman"/>
          <w:b/>
          <w:sz w:val="28"/>
          <w:szCs w:val="28"/>
        </w:rPr>
        <w:t>Фактические адреса:</w:t>
      </w:r>
    </w:p>
    <w:p w:rsidR="00FD1C1C" w:rsidRPr="001E0391" w:rsidRDefault="00FD1C1C" w:rsidP="00FD1C1C">
      <w:pPr>
        <w:pStyle w:val="a4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 xml:space="preserve">Корпус 1: 162400, Вологодская область, Чагодощенский район, п. Чагода, ул. </w:t>
      </w:r>
      <w:proofErr w:type="gramStart"/>
      <w:r w:rsidRPr="001E0391">
        <w:rPr>
          <w:rFonts w:ascii="Times New Roman" w:hAnsi="Times New Roman"/>
          <w:sz w:val="28"/>
          <w:szCs w:val="28"/>
        </w:rPr>
        <w:t>Советская ,</w:t>
      </w:r>
      <w:proofErr w:type="gramEnd"/>
      <w:r w:rsidRPr="001E0391">
        <w:rPr>
          <w:rFonts w:ascii="Times New Roman" w:hAnsi="Times New Roman"/>
          <w:sz w:val="28"/>
          <w:szCs w:val="28"/>
        </w:rPr>
        <w:t xml:space="preserve"> д.16Ж </w:t>
      </w:r>
    </w:p>
    <w:p w:rsidR="00FD1C1C" w:rsidRPr="001E0391" w:rsidRDefault="00FD1C1C" w:rsidP="00FD1C1C">
      <w:pPr>
        <w:pStyle w:val="a4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 xml:space="preserve">Корпус 2: 162400, Вологодская область, Чагодощенский район, п. Чагода, ул. </w:t>
      </w:r>
      <w:proofErr w:type="gramStart"/>
      <w:r w:rsidRPr="001E0391">
        <w:rPr>
          <w:rFonts w:ascii="Times New Roman" w:hAnsi="Times New Roman"/>
          <w:sz w:val="28"/>
          <w:szCs w:val="28"/>
        </w:rPr>
        <w:t>Кирова,д.</w:t>
      </w:r>
      <w:proofErr w:type="gramEnd"/>
      <w:r w:rsidRPr="001E0391">
        <w:rPr>
          <w:rFonts w:ascii="Times New Roman" w:hAnsi="Times New Roman"/>
          <w:sz w:val="28"/>
          <w:szCs w:val="28"/>
        </w:rPr>
        <w:t xml:space="preserve">1 </w:t>
      </w:r>
    </w:p>
    <w:p w:rsidR="00FD1C1C" w:rsidRPr="001E0391" w:rsidRDefault="00FD1C1C" w:rsidP="00FD1C1C">
      <w:pPr>
        <w:pStyle w:val="a4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 xml:space="preserve">Корпус 3: 162400, Вологодская область, Чагодощенский район, п. Чагода, ул. </w:t>
      </w:r>
      <w:proofErr w:type="gramStart"/>
      <w:r w:rsidRPr="001E0391">
        <w:rPr>
          <w:rFonts w:ascii="Times New Roman" w:hAnsi="Times New Roman"/>
          <w:sz w:val="28"/>
          <w:szCs w:val="28"/>
        </w:rPr>
        <w:t>Кирова,д.</w:t>
      </w:r>
      <w:proofErr w:type="gramEnd"/>
      <w:r w:rsidRPr="001E0391">
        <w:rPr>
          <w:rFonts w:ascii="Times New Roman" w:hAnsi="Times New Roman"/>
          <w:sz w:val="28"/>
          <w:szCs w:val="28"/>
        </w:rPr>
        <w:t xml:space="preserve">1 </w:t>
      </w:r>
    </w:p>
    <w:p w:rsidR="00FD1C1C" w:rsidRPr="001E0391" w:rsidRDefault="00FD1C1C" w:rsidP="00FD1C1C">
      <w:pPr>
        <w:pStyle w:val="a4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 xml:space="preserve">Структурное подразделение: 162401, Вологодская область, Чагодощенский район, п. Чагода, ул. </w:t>
      </w:r>
      <w:proofErr w:type="gramStart"/>
      <w:r w:rsidRPr="001E0391">
        <w:rPr>
          <w:rFonts w:ascii="Times New Roman" w:hAnsi="Times New Roman"/>
          <w:sz w:val="28"/>
          <w:szCs w:val="28"/>
        </w:rPr>
        <w:t>Центральная,д.</w:t>
      </w:r>
      <w:proofErr w:type="gramEnd"/>
      <w:r w:rsidRPr="001E0391">
        <w:rPr>
          <w:rFonts w:ascii="Times New Roman" w:hAnsi="Times New Roman"/>
          <w:sz w:val="28"/>
          <w:szCs w:val="28"/>
        </w:rPr>
        <w:t xml:space="preserve">10 </w:t>
      </w:r>
    </w:p>
    <w:p w:rsidR="00FD1C1C" w:rsidRPr="001E0391" w:rsidRDefault="00FD1C1C" w:rsidP="00FD1C1C">
      <w:pPr>
        <w:pStyle w:val="a4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 xml:space="preserve">Телефон:88174122582                             </w:t>
      </w:r>
    </w:p>
    <w:p w:rsidR="00FD1C1C" w:rsidRPr="00AB0C61" w:rsidRDefault="00FD1C1C" w:rsidP="00FD1C1C">
      <w:pPr>
        <w:pStyle w:val="a4"/>
        <w:rPr>
          <w:rStyle w:val="val"/>
          <w:rFonts w:ascii="Times New Roman" w:hAnsi="Times New Roman"/>
          <w:sz w:val="28"/>
          <w:szCs w:val="28"/>
          <w:lang w:val="en-US"/>
        </w:rPr>
      </w:pPr>
      <w:r w:rsidRPr="001E0391">
        <w:rPr>
          <w:rFonts w:ascii="Times New Roman" w:hAnsi="Times New Roman"/>
          <w:sz w:val="28"/>
          <w:szCs w:val="28"/>
          <w:lang w:val="en-US"/>
        </w:rPr>
        <w:t>e</w:t>
      </w:r>
      <w:r w:rsidRPr="00FB1722">
        <w:rPr>
          <w:rFonts w:ascii="Times New Roman" w:hAnsi="Times New Roman"/>
          <w:sz w:val="28"/>
          <w:szCs w:val="28"/>
        </w:rPr>
        <w:t>-</w:t>
      </w:r>
      <w:r w:rsidRPr="001E0391">
        <w:rPr>
          <w:rFonts w:ascii="Times New Roman" w:hAnsi="Times New Roman"/>
          <w:sz w:val="28"/>
          <w:szCs w:val="28"/>
          <w:lang w:val="en-US"/>
        </w:rPr>
        <w:t>mail</w:t>
      </w:r>
      <w:r w:rsidRPr="00FB1722">
        <w:rPr>
          <w:rFonts w:ascii="Times New Roman" w:hAnsi="Times New Roman"/>
          <w:sz w:val="28"/>
          <w:szCs w:val="28"/>
        </w:rPr>
        <w:t>:</w:t>
      </w:r>
      <w:r w:rsidR="00AB0C61" w:rsidRPr="00AB0C61">
        <w:rPr>
          <w:rStyle w:val="a8"/>
          <w:rFonts w:ascii="Times New Roman" w:hAnsi="Times New Roman"/>
          <w:color w:val="auto"/>
          <w:sz w:val="28"/>
          <w:szCs w:val="28"/>
          <w:lang w:val="en-US"/>
        </w:rPr>
        <w:t>ds</w:t>
      </w:r>
      <w:r w:rsidR="00AB0C61" w:rsidRPr="00AB0C61">
        <w:rPr>
          <w:rStyle w:val="a8"/>
          <w:rFonts w:ascii="Times New Roman" w:hAnsi="Times New Roman"/>
          <w:color w:val="auto"/>
          <w:sz w:val="28"/>
          <w:szCs w:val="28"/>
        </w:rPr>
        <w:t>26107@</w:t>
      </w:r>
      <w:proofErr w:type="spellStart"/>
      <w:r w:rsidR="00AB0C61" w:rsidRPr="00AB0C61">
        <w:rPr>
          <w:rStyle w:val="a8"/>
          <w:rFonts w:ascii="Times New Roman" w:hAnsi="Times New Roman"/>
          <w:color w:val="auto"/>
          <w:sz w:val="28"/>
          <w:szCs w:val="28"/>
          <w:lang w:val="en-US"/>
        </w:rPr>
        <w:t>obr</w:t>
      </w:r>
      <w:proofErr w:type="spellEnd"/>
      <w:r w:rsidR="00AB0C61" w:rsidRPr="00AB0C61">
        <w:rPr>
          <w:rStyle w:val="a8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AB0C61" w:rsidRPr="00AB0C61">
        <w:rPr>
          <w:rStyle w:val="a8"/>
          <w:rFonts w:ascii="Times New Roman" w:hAnsi="Times New Roman"/>
          <w:color w:val="auto"/>
          <w:sz w:val="28"/>
          <w:szCs w:val="28"/>
          <w:lang w:val="en-US"/>
        </w:rPr>
        <w:t>edu</w:t>
      </w:r>
      <w:proofErr w:type="spellEnd"/>
      <w:r w:rsidR="00AB0C61" w:rsidRPr="00AB0C61">
        <w:rPr>
          <w:rStyle w:val="a8"/>
          <w:rFonts w:ascii="Times New Roman" w:hAnsi="Times New Roman"/>
          <w:color w:val="auto"/>
          <w:sz w:val="28"/>
          <w:szCs w:val="28"/>
        </w:rPr>
        <w:t>35.</w:t>
      </w:r>
      <w:proofErr w:type="spellStart"/>
      <w:r w:rsidR="00AB0C61" w:rsidRPr="00AB0C61">
        <w:rPr>
          <w:rStyle w:val="a8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FD1C1C" w:rsidRPr="001E0391" w:rsidRDefault="00FD1C1C" w:rsidP="00FD1C1C">
      <w:pPr>
        <w:pStyle w:val="a4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>Режим работы: по графику пятидневной рабочей недели с двумя выходными днями. Время пребывания детей в группах с 7.30 до 17.30.</w:t>
      </w:r>
    </w:p>
    <w:p w:rsidR="00FD1C1C" w:rsidRPr="001E0391" w:rsidRDefault="00FD1C1C" w:rsidP="00FD1C1C">
      <w:pPr>
        <w:pStyle w:val="a4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>Учреждение расположено в четырех двухэтажных типовых зданиях, в которых в 202</w:t>
      </w:r>
      <w:r w:rsidR="00F4135C" w:rsidRPr="001E0391">
        <w:rPr>
          <w:rFonts w:ascii="Times New Roman" w:hAnsi="Times New Roman"/>
          <w:sz w:val="28"/>
          <w:szCs w:val="28"/>
        </w:rPr>
        <w:t>3</w:t>
      </w:r>
      <w:r w:rsidRPr="001E0391">
        <w:rPr>
          <w:rFonts w:ascii="Times New Roman" w:hAnsi="Times New Roman"/>
          <w:sz w:val="28"/>
          <w:szCs w:val="28"/>
        </w:rPr>
        <w:t xml:space="preserve"> году функционировало 1</w:t>
      </w:r>
      <w:r w:rsidR="001B2BA6" w:rsidRPr="001E0391">
        <w:rPr>
          <w:rFonts w:ascii="Times New Roman" w:hAnsi="Times New Roman"/>
          <w:sz w:val="28"/>
          <w:szCs w:val="28"/>
        </w:rPr>
        <w:t>5</w:t>
      </w:r>
      <w:r w:rsidRPr="001E0391">
        <w:rPr>
          <w:rFonts w:ascii="Times New Roman" w:hAnsi="Times New Roman"/>
          <w:sz w:val="28"/>
          <w:szCs w:val="28"/>
        </w:rPr>
        <w:t xml:space="preserve"> групп </w:t>
      </w:r>
      <w:proofErr w:type="gramStart"/>
      <w:r w:rsidRPr="001E0391">
        <w:rPr>
          <w:rFonts w:ascii="Times New Roman" w:hAnsi="Times New Roman"/>
          <w:sz w:val="28"/>
          <w:szCs w:val="28"/>
        </w:rPr>
        <w:t xml:space="preserve">( </w:t>
      </w:r>
      <w:r w:rsidR="00797AE1">
        <w:rPr>
          <w:rFonts w:ascii="Times New Roman" w:hAnsi="Times New Roman"/>
          <w:sz w:val="28"/>
          <w:szCs w:val="28"/>
        </w:rPr>
        <w:t>2</w:t>
      </w:r>
      <w:proofErr w:type="gramEnd"/>
      <w:r w:rsidR="00797AE1">
        <w:rPr>
          <w:rFonts w:ascii="Times New Roman" w:hAnsi="Times New Roman"/>
          <w:sz w:val="28"/>
          <w:szCs w:val="28"/>
        </w:rPr>
        <w:t xml:space="preserve"> группы раннего возраста, </w:t>
      </w:r>
      <w:r w:rsidR="001B2BA6" w:rsidRPr="001E0391">
        <w:rPr>
          <w:rFonts w:ascii="Times New Roman" w:hAnsi="Times New Roman"/>
          <w:sz w:val="28"/>
          <w:szCs w:val="28"/>
        </w:rPr>
        <w:t>2</w:t>
      </w:r>
      <w:r w:rsidRPr="001E0391">
        <w:rPr>
          <w:rFonts w:ascii="Times New Roman" w:hAnsi="Times New Roman"/>
          <w:sz w:val="28"/>
          <w:szCs w:val="28"/>
        </w:rPr>
        <w:t>-первые младшие,</w:t>
      </w:r>
      <w:r w:rsidR="001B2BA6" w:rsidRPr="001E0391">
        <w:rPr>
          <w:rFonts w:ascii="Times New Roman" w:hAnsi="Times New Roman"/>
          <w:sz w:val="28"/>
          <w:szCs w:val="28"/>
        </w:rPr>
        <w:t>2</w:t>
      </w:r>
      <w:r w:rsidR="00797AE1">
        <w:rPr>
          <w:rFonts w:ascii="Times New Roman" w:hAnsi="Times New Roman"/>
          <w:sz w:val="28"/>
          <w:szCs w:val="28"/>
        </w:rPr>
        <w:t>-вторые младшие, 1-средняя</w:t>
      </w:r>
      <w:r w:rsidRPr="001E0391">
        <w:rPr>
          <w:rFonts w:ascii="Times New Roman" w:hAnsi="Times New Roman"/>
          <w:sz w:val="28"/>
          <w:szCs w:val="28"/>
        </w:rPr>
        <w:t xml:space="preserve">, </w:t>
      </w:r>
      <w:r w:rsidR="00797AE1">
        <w:rPr>
          <w:rFonts w:ascii="Times New Roman" w:hAnsi="Times New Roman"/>
          <w:sz w:val="28"/>
          <w:szCs w:val="28"/>
        </w:rPr>
        <w:t>2</w:t>
      </w:r>
      <w:r w:rsidRPr="001E0391">
        <w:rPr>
          <w:rFonts w:ascii="Times New Roman" w:hAnsi="Times New Roman"/>
          <w:sz w:val="28"/>
          <w:szCs w:val="28"/>
        </w:rPr>
        <w:t xml:space="preserve">-старшие, </w:t>
      </w:r>
      <w:r w:rsidR="001B2BA6" w:rsidRPr="001E0391">
        <w:rPr>
          <w:rFonts w:ascii="Times New Roman" w:hAnsi="Times New Roman"/>
          <w:sz w:val="28"/>
          <w:szCs w:val="28"/>
        </w:rPr>
        <w:t>2</w:t>
      </w:r>
      <w:r w:rsidRPr="001E0391">
        <w:rPr>
          <w:rFonts w:ascii="Times New Roman" w:hAnsi="Times New Roman"/>
          <w:sz w:val="28"/>
          <w:szCs w:val="28"/>
        </w:rPr>
        <w:t>- подготовительные, 2 группы компенсирующей направленности для детей с тяжелыми нарушениями речи,</w:t>
      </w:r>
      <w:r w:rsidR="001B2BA6" w:rsidRPr="001E0391">
        <w:rPr>
          <w:rFonts w:ascii="Times New Roman" w:hAnsi="Times New Roman"/>
          <w:sz w:val="28"/>
          <w:szCs w:val="28"/>
        </w:rPr>
        <w:t>1- группа комбинированной направленности,1 -разновозрастная</w:t>
      </w:r>
      <w:r w:rsidRPr="001E0391">
        <w:rPr>
          <w:rFonts w:ascii="Times New Roman" w:hAnsi="Times New Roman"/>
          <w:sz w:val="28"/>
          <w:szCs w:val="28"/>
        </w:rPr>
        <w:t xml:space="preserve">). </w:t>
      </w:r>
    </w:p>
    <w:p w:rsidR="00FD1C1C" w:rsidRPr="001E0391" w:rsidRDefault="00FD1C1C" w:rsidP="00FD1C1C">
      <w:pPr>
        <w:pStyle w:val="a4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 xml:space="preserve">Наполняемость </w:t>
      </w:r>
      <w:proofErr w:type="gramStart"/>
      <w:r w:rsidRPr="001E0391">
        <w:rPr>
          <w:rFonts w:ascii="Times New Roman" w:hAnsi="Times New Roman"/>
          <w:sz w:val="28"/>
          <w:szCs w:val="28"/>
        </w:rPr>
        <w:t>учреждения  в</w:t>
      </w:r>
      <w:proofErr w:type="gramEnd"/>
      <w:r w:rsidRPr="001E0391">
        <w:rPr>
          <w:rFonts w:ascii="Times New Roman" w:hAnsi="Times New Roman"/>
          <w:sz w:val="28"/>
          <w:szCs w:val="28"/>
        </w:rPr>
        <w:t xml:space="preserve"> 202</w:t>
      </w:r>
      <w:r w:rsidR="00FB1722" w:rsidRPr="00FB1722">
        <w:rPr>
          <w:rFonts w:ascii="Times New Roman" w:hAnsi="Times New Roman"/>
          <w:sz w:val="28"/>
          <w:szCs w:val="28"/>
        </w:rPr>
        <w:t>4</w:t>
      </w:r>
      <w:r w:rsidR="00AB0C61">
        <w:rPr>
          <w:rFonts w:ascii="Times New Roman" w:hAnsi="Times New Roman"/>
          <w:sz w:val="28"/>
          <w:szCs w:val="28"/>
        </w:rPr>
        <w:t xml:space="preserve"> </w:t>
      </w:r>
      <w:r w:rsidRPr="001E0391">
        <w:rPr>
          <w:rFonts w:ascii="Times New Roman" w:hAnsi="Times New Roman"/>
          <w:sz w:val="28"/>
          <w:szCs w:val="28"/>
        </w:rPr>
        <w:t xml:space="preserve">учебном году составила   </w:t>
      </w:r>
      <w:r w:rsidR="00A5739C" w:rsidRPr="00A5739C">
        <w:rPr>
          <w:rFonts w:ascii="Times New Roman" w:hAnsi="Times New Roman"/>
          <w:sz w:val="28"/>
          <w:szCs w:val="28"/>
        </w:rPr>
        <w:t>263</w:t>
      </w:r>
      <w:r w:rsidR="00A5739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1B2BA6" w:rsidRPr="001E0391">
        <w:rPr>
          <w:rFonts w:ascii="Times New Roman" w:hAnsi="Times New Roman"/>
          <w:sz w:val="28"/>
          <w:szCs w:val="28"/>
        </w:rPr>
        <w:t>ребенка</w:t>
      </w:r>
      <w:r w:rsidRPr="001E0391">
        <w:rPr>
          <w:rFonts w:ascii="Times New Roman" w:hAnsi="Times New Roman"/>
          <w:sz w:val="28"/>
          <w:szCs w:val="28"/>
        </w:rPr>
        <w:t xml:space="preserve">  дошкольного возраста.</w:t>
      </w:r>
    </w:p>
    <w:p w:rsidR="00FD1C1C" w:rsidRPr="001E0391" w:rsidRDefault="00FD1C1C" w:rsidP="00FD1C1C">
      <w:pPr>
        <w:pStyle w:val="a4"/>
        <w:rPr>
          <w:rFonts w:ascii="Times New Roman" w:hAnsi="Times New Roman"/>
          <w:b/>
          <w:sz w:val="28"/>
          <w:szCs w:val="28"/>
        </w:rPr>
      </w:pPr>
      <w:r w:rsidRPr="001E0391">
        <w:rPr>
          <w:rFonts w:ascii="Times New Roman" w:hAnsi="Times New Roman"/>
          <w:b/>
          <w:sz w:val="28"/>
          <w:szCs w:val="28"/>
        </w:rPr>
        <w:t xml:space="preserve">Учредитель дошкольного учреждения: </w:t>
      </w:r>
    </w:p>
    <w:p w:rsidR="00FD1C1C" w:rsidRPr="001E0391" w:rsidRDefault="00FD1C1C" w:rsidP="00FD1C1C">
      <w:pPr>
        <w:pStyle w:val="a4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="001B2BA6" w:rsidRPr="001E0391">
        <w:rPr>
          <w:rFonts w:ascii="Times New Roman" w:hAnsi="Times New Roman"/>
          <w:sz w:val="28"/>
          <w:szCs w:val="28"/>
        </w:rPr>
        <w:t xml:space="preserve">администрации </w:t>
      </w:r>
      <w:r w:rsidRPr="001E0391">
        <w:rPr>
          <w:rFonts w:ascii="Times New Roman" w:hAnsi="Times New Roman"/>
          <w:sz w:val="28"/>
          <w:szCs w:val="28"/>
        </w:rPr>
        <w:t xml:space="preserve">Чагодощенского муниципального </w:t>
      </w:r>
      <w:r w:rsidR="001B2BA6" w:rsidRPr="001E0391">
        <w:rPr>
          <w:rFonts w:ascii="Times New Roman" w:hAnsi="Times New Roman"/>
          <w:sz w:val="28"/>
          <w:szCs w:val="28"/>
        </w:rPr>
        <w:t>округа</w:t>
      </w:r>
    </w:p>
    <w:p w:rsidR="00FD1C1C" w:rsidRPr="001E0391" w:rsidRDefault="00FD1C1C" w:rsidP="00FD1C1C">
      <w:pPr>
        <w:pStyle w:val="a4"/>
        <w:rPr>
          <w:rFonts w:ascii="Times New Roman" w:hAnsi="Times New Roman"/>
          <w:b/>
          <w:sz w:val="28"/>
          <w:szCs w:val="28"/>
        </w:rPr>
      </w:pPr>
    </w:p>
    <w:p w:rsidR="00FD1C1C" w:rsidRPr="001E0391" w:rsidRDefault="00FD1C1C" w:rsidP="00FD1C1C">
      <w:pPr>
        <w:pStyle w:val="a4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b/>
          <w:sz w:val="28"/>
          <w:szCs w:val="28"/>
        </w:rPr>
        <w:t>Правоустанавливающие документы:</w:t>
      </w:r>
    </w:p>
    <w:p w:rsidR="00FD1C1C" w:rsidRPr="001E0391" w:rsidRDefault="00FD1C1C" w:rsidP="00FD1C1C">
      <w:pPr>
        <w:pStyle w:val="a4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>-Лицензия: № 9185 от 13сентября 2016г. Серия 35ЛО1 №0001782, бессрочная</w:t>
      </w:r>
    </w:p>
    <w:p w:rsidR="00FD1C1C" w:rsidRPr="001E0391" w:rsidRDefault="00FD1C1C" w:rsidP="00FD1C1C">
      <w:pPr>
        <w:pStyle w:val="a4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>-Свидетельство о постановке на учет в налоговом органе от 29.01.2003г. серия 35 № 000322721 ИНН 3522001820</w:t>
      </w:r>
    </w:p>
    <w:p w:rsidR="00FD1C1C" w:rsidRPr="001E0391" w:rsidRDefault="00FD1C1C" w:rsidP="00FD1C1C">
      <w:pPr>
        <w:pStyle w:val="a4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>-Свидетельство о внесении записи в Единый государственный реестр юридических лиц серия 35 №</w:t>
      </w:r>
      <w:proofErr w:type="gramStart"/>
      <w:r w:rsidRPr="001E0391">
        <w:rPr>
          <w:rFonts w:ascii="Times New Roman" w:hAnsi="Times New Roman"/>
          <w:sz w:val="28"/>
          <w:szCs w:val="28"/>
        </w:rPr>
        <w:t>001963479  ОГРН</w:t>
      </w:r>
      <w:proofErr w:type="gramEnd"/>
      <w:r w:rsidRPr="001E0391">
        <w:rPr>
          <w:rFonts w:ascii="Times New Roman" w:hAnsi="Times New Roman"/>
          <w:sz w:val="28"/>
          <w:szCs w:val="28"/>
        </w:rPr>
        <w:t xml:space="preserve"> 10235016924444</w:t>
      </w:r>
    </w:p>
    <w:p w:rsidR="00FD1C1C" w:rsidRPr="001E0391" w:rsidRDefault="00FD1C1C" w:rsidP="00FD1C1C">
      <w:pPr>
        <w:pStyle w:val="a4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 xml:space="preserve">-Устав утвержден 04.09.2013г. </w:t>
      </w:r>
      <w:proofErr w:type="gramStart"/>
      <w:r w:rsidRPr="001E0391">
        <w:rPr>
          <w:rFonts w:ascii="Times New Roman" w:hAnsi="Times New Roman"/>
          <w:sz w:val="28"/>
          <w:szCs w:val="28"/>
        </w:rPr>
        <w:t>распоряжением  Управления</w:t>
      </w:r>
      <w:proofErr w:type="gramEnd"/>
      <w:r w:rsidRPr="001E0391">
        <w:rPr>
          <w:rFonts w:ascii="Times New Roman" w:hAnsi="Times New Roman"/>
          <w:sz w:val="28"/>
          <w:szCs w:val="28"/>
        </w:rPr>
        <w:t xml:space="preserve"> образования Чагодощенского муниципального района №170 (</w:t>
      </w:r>
      <w:proofErr w:type="spellStart"/>
      <w:r w:rsidRPr="001E0391">
        <w:rPr>
          <w:rFonts w:ascii="Times New Roman" w:hAnsi="Times New Roman"/>
          <w:sz w:val="28"/>
          <w:szCs w:val="28"/>
        </w:rPr>
        <w:t>грн</w:t>
      </w:r>
      <w:proofErr w:type="spellEnd"/>
      <w:r w:rsidRPr="001E0391">
        <w:rPr>
          <w:rFonts w:ascii="Times New Roman" w:hAnsi="Times New Roman"/>
          <w:sz w:val="28"/>
          <w:szCs w:val="28"/>
        </w:rPr>
        <w:t xml:space="preserve"> 2133532005429)</w:t>
      </w:r>
    </w:p>
    <w:p w:rsidR="00FD1C1C" w:rsidRPr="001E0391" w:rsidRDefault="00FD1C1C" w:rsidP="00FD1C1C">
      <w:pPr>
        <w:pStyle w:val="a4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 xml:space="preserve">-Изменения в устав </w:t>
      </w:r>
      <w:proofErr w:type="gramStart"/>
      <w:r w:rsidRPr="001E0391">
        <w:rPr>
          <w:rFonts w:ascii="Times New Roman" w:hAnsi="Times New Roman"/>
          <w:sz w:val="28"/>
          <w:szCs w:val="28"/>
        </w:rPr>
        <w:t>утверждены  24.05.2016г.</w:t>
      </w:r>
      <w:proofErr w:type="gramEnd"/>
      <w:r w:rsidRPr="001E0391">
        <w:rPr>
          <w:rFonts w:ascii="Times New Roman" w:hAnsi="Times New Roman"/>
          <w:sz w:val="28"/>
          <w:szCs w:val="28"/>
        </w:rPr>
        <w:t xml:space="preserve"> распоряжением управления образования № 8 (</w:t>
      </w:r>
      <w:proofErr w:type="spellStart"/>
      <w:r w:rsidRPr="001E0391">
        <w:rPr>
          <w:rFonts w:ascii="Times New Roman" w:hAnsi="Times New Roman"/>
          <w:sz w:val="28"/>
          <w:szCs w:val="28"/>
        </w:rPr>
        <w:t>грн</w:t>
      </w:r>
      <w:proofErr w:type="spellEnd"/>
      <w:r w:rsidRPr="001E0391">
        <w:rPr>
          <w:rFonts w:ascii="Times New Roman" w:hAnsi="Times New Roman"/>
          <w:sz w:val="28"/>
          <w:szCs w:val="28"/>
        </w:rPr>
        <w:t xml:space="preserve"> 2163525654994)</w:t>
      </w:r>
    </w:p>
    <w:p w:rsidR="00FD1C1C" w:rsidRPr="001E0391" w:rsidRDefault="00FD1C1C" w:rsidP="00FD1C1C">
      <w:pPr>
        <w:numPr>
          <w:ilvl w:val="0"/>
          <w:numId w:val="1"/>
        </w:numPr>
        <w:spacing w:after="100" w:afterAutospacing="1"/>
        <w:rPr>
          <w:b/>
          <w:sz w:val="28"/>
          <w:szCs w:val="28"/>
          <w:u w:val="single"/>
        </w:rPr>
      </w:pPr>
      <w:r w:rsidRPr="001E0391">
        <w:rPr>
          <w:b/>
          <w:sz w:val="28"/>
          <w:szCs w:val="28"/>
          <w:u w:val="single"/>
        </w:rPr>
        <w:t>Система управления учреждением</w:t>
      </w:r>
    </w:p>
    <w:p w:rsidR="00FD1C1C" w:rsidRPr="001E0391" w:rsidRDefault="00FD1C1C" w:rsidP="00FD1C1C">
      <w:pPr>
        <w:pStyle w:val="a3"/>
        <w:ind w:firstLine="360"/>
        <w:rPr>
          <w:sz w:val="28"/>
          <w:szCs w:val="28"/>
          <w:bdr w:val="none" w:sz="0" w:space="0" w:color="auto" w:frame="1"/>
        </w:rPr>
      </w:pPr>
      <w:r w:rsidRPr="001E0391">
        <w:rPr>
          <w:sz w:val="28"/>
          <w:szCs w:val="28"/>
        </w:rPr>
        <w:t>Управление Учреждением осуществляется в соответствии с законодательством РФ, с учетом особенностей, установленных ФЗ от 29.12.2012г. №273 «Об образовании в Российской Федерации</w:t>
      </w:r>
      <w:proofErr w:type="gramStart"/>
      <w:r w:rsidRPr="001E0391">
        <w:rPr>
          <w:sz w:val="28"/>
          <w:szCs w:val="28"/>
        </w:rPr>
        <w:t>» ,</w:t>
      </w:r>
      <w:proofErr w:type="gramEnd"/>
      <w:r w:rsidRPr="001E0391">
        <w:rPr>
          <w:sz w:val="28"/>
          <w:szCs w:val="28"/>
        </w:rPr>
        <w:t xml:space="preserve"> уставом учреждения, на основе сочетания принципов единоначалия и коллегиальности. Единоличным исполнительным органом Учреждения является руководитель Учреждения (заведующий), который осуществляет текущее руководство деятельностью учреждения и подотчетен учредителю.  </w:t>
      </w:r>
      <w:r w:rsidRPr="001E0391">
        <w:rPr>
          <w:sz w:val="28"/>
          <w:szCs w:val="28"/>
          <w:bdr w:val="none" w:sz="0" w:space="0" w:color="auto" w:frame="1"/>
        </w:rPr>
        <w:t>Организация управленческой деятельности в учреждении осуществляется на основе демократизации процессов управления, сочетания управления и самоуправления, исходя из задач, поставленных перед администрацией и коллективом. Организационная структура управляющей системы учреждения состоит из трех уровней управления:</w:t>
      </w:r>
    </w:p>
    <w:p w:rsidR="00FD1C1C" w:rsidRPr="001E0391" w:rsidRDefault="00FD1C1C" w:rsidP="00FD1C1C">
      <w:pPr>
        <w:pStyle w:val="a3"/>
        <w:ind w:firstLine="360"/>
        <w:rPr>
          <w:sz w:val="28"/>
          <w:szCs w:val="28"/>
        </w:rPr>
      </w:pPr>
      <w:r w:rsidRPr="001E0391">
        <w:rPr>
          <w:sz w:val="28"/>
          <w:szCs w:val="28"/>
          <w:bdr w:val="none" w:sz="0" w:space="0" w:color="auto" w:frame="1"/>
        </w:rPr>
        <w:t xml:space="preserve">      </w:t>
      </w:r>
      <w:proofErr w:type="gramStart"/>
      <w:r w:rsidRPr="001E0391">
        <w:rPr>
          <w:sz w:val="28"/>
          <w:szCs w:val="28"/>
          <w:bdr w:val="none" w:sz="0" w:space="0" w:color="auto" w:frame="1"/>
        </w:rPr>
        <w:t>первый</w:t>
      </w:r>
      <w:proofErr w:type="gramEnd"/>
      <w:r w:rsidRPr="001E0391">
        <w:rPr>
          <w:sz w:val="28"/>
          <w:szCs w:val="28"/>
          <w:bdr w:val="none" w:sz="0" w:space="0" w:color="auto" w:frame="1"/>
        </w:rPr>
        <w:t xml:space="preserve"> уровень-заведующий как главное административное лицо, осуществляющее непосредственное руководство учреждением и несущее персональную ответственность за все, что </w:t>
      </w:r>
      <w:r w:rsidR="001B2BA6" w:rsidRPr="001E0391">
        <w:rPr>
          <w:sz w:val="28"/>
          <w:szCs w:val="28"/>
          <w:bdr w:val="none" w:sz="0" w:space="0" w:color="auto" w:frame="1"/>
        </w:rPr>
        <w:t>организуется</w:t>
      </w:r>
      <w:r w:rsidRPr="001E0391">
        <w:rPr>
          <w:sz w:val="28"/>
          <w:szCs w:val="28"/>
          <w:bdr w:val="none" w:sz="0" w:space="0" w:color="auto" w:frame="1"/>
        </w:rPr>
        <w:t xml:space="preserve"> в учреждении  всеми субъектами управления. На этом же уровне находятся коллегиальные органы управления.</w:t>
      </w:r>
    </w:p>
    <w:p w:rsidR="00FD1C1C" w:rsidRPr="001E0391" w:rsidRDefault="00FD1C1C" w:rsidP="00FD1C1C">
      <w:pPr>
        <w:pStyle w:val="a3"/>
        <w:ind w:firstLine="708"/>
        <w:rPr>
          <w:sz w:val="28"/>
          <w:szCs w:val="28"/>
        </w:rPr>
      </w:pPr>
      <w:proofErr w:type="gramStart"/>
      <w:r w:rsidRPr="001E0391">
        <w:rPr>
          <w:sz w:val="28"/>
          <w:szCs w:val="28"/>
          <w:bdr w:val="none" w:sz="0" w:space="0" w:color="auto" w:frame="1"/>
        </w:rPr>
        <w:t>второй</w:t>
      </w:r>
      <w:proofErr w:type="gramEnd"/>
      <w:r w:rsidRPr="001E0391">
        <w:rPr>
          <w:sz w:val="28"/>
          <w:szCs w:val="28"/>
          <w:bdr w:val="none" w:sz="0" w:space="0" w:color="auto" w:frame="1"/>
        </w:rPr>
        <w:t xml:space="preserve"> уровень – заместитель заведующего по  административно-хозяйственной  работе, старший воспитатель. Через этих </w:t>
      </w:r>
      <w:proofErr w:type="gramStart"/>
      <w:r w:rsidRPr="001E0391">
        <w:rPr>
          <w:sz w:val="28"/>
          <w:szCs w:val="28"/>
          <w:bdr w:val="none" w:sz="0" w:space="0" w:color="auto" w:frame="1"/>
        </w:rPr>
        <w:t>членов  администрации</w:t>
      </w:r>
      <w:proofErr w:type="gramEnd"/>
      <w:r w:rsidRPr="001E0391">
        <w:rPr>
          <w:sz w:val="28"/>
          <w:szCs w:val="28"/>
          <w:bdr w:val="none" w:sz="0" w:space="0" w:color="auto" w:frame="1"/>
        </w:rPr>
        <w:t xml:space="preserve"> заведующий осуществляет опосредованное руководство учреждением.</w:t>
      </w:r>
    </w:p>
    <w:p w:rsidR="00FD1C1C" w:rsidRPr="001E0391" w:rsidRDefault="00FD1C1C" w:rsidP="00FD1C1C">
      <w:pPr>
        <w:pStyle w:val="a3"/>
        <w:ind w:firstLine="708"/>
        <w:rPr>
          <w:sz w:val="28"/>
          <w:szCs w:val="28"/>
          <w:bdr w:val="none" w:sz="0" w:space="0" w:color="auto" w:frame="1"/>
        </w:rPr>
      </w:pPr>
      <w:proofErr w:type="gramStart"/>
      <w:r w:rsidRPr="001E0391">
        <w:rPr>
          <w:sz w:val="28"/>
          <w:szCs w:val="28"/>
          <w:bdr w:val="none" w:sz="0" w:space="0" w:color="auto" w:frame="1"/>
        </w:rPr>
        <w:t>третий</w:t>
      </w:r>
      <w:proofErr w:type="gramEnd"/>
      <w:r w:rsidRPr="001E0391">
        <w:rPr>
          <w:sz w:val="28"/>
          <w:szCs w:val="28"/>
          <w:bdr w:val="none" w:sz="0" w:space="0" w:color="auto" w:frame="1"/>
        </w:rPr>
        <w:t xml:space="preserve"> уровень – педагогические работники, осуществляющие контроль изменений в воспитательно-образовательном процессе</w:t>
      </w:r>
    </w:p>
    <w:p w:rsidR="00FD1C1C" w:rsidRPr="001E0391" w:rsidRDefault="00FD1C1C" w:rsidP="00FD1C1C">
      <w:pPr>
        <w:pStyle w:val="a3"/>
        <w:rPr>
          <w:sz w:val="28"/>
          <w:szCs w:val="28"/>
          <w:bdr w:val="none" w:sz="0" w:space="0" w:color="auto" w:frame="1"/>
        </w:rPr>
      </w:pPr>
      <w:r w:rsidRPr="001E0391">
        <w:rPr>
          <w:sz w:val="28"/>
          <w:szCs w:val="28"/>
          <w:bdr w:val="none" w:sz="0" w:space="0" w:color="auto" w:frame="1"/>
        </w:rPr>
        <w:t xml:space="preserve">– младший обслуживающий </w:t>
      </w:r>
      <w:proofErr w:type="gramStart"/>
      <w:r w:rsidRPr="001E0391">
        <w:rPr>
          <w:sz w:val="28"/>
          <w:szCs w:val="28"/>
          <w:bdr w:val="none" w:sz="0" w:space="0" w:color="auto" w:frame="1"/>
        </w:rPr>
        <w:t>персонал ,</w:t>
      </w:r>
      <w:proofErr w:type="gramEnd"/>
      <w:r w:rsidRPr="001E0391">
        <w:rPr>
          <w:sz w:val="28"/>
          <w:szCs w:val="28"/>
          <w:bdr w:val="none" w:sz="0" w:space="0" w:color="auto" w:frame="1"/>
        </w:rPr>
        <w:t xml:space="preserve"> осуществляющий организацию присмотра и ухода за воспитанниками и выполнение санитарно-гигиенических норм в учреждении, хозяйственную деятельность. </w:t>
      </w:r>
    </w:p>
    <w:p w:rsidR="00FD1C1C" w:rsidRPr="001E0391" w:rsidRDefault="00FD1C1C" w:rsidP="00FD1C1C">
      <w:pPr>
        <w:pStyle w:val="a3"/>
        <w:ind w:firstLine="708"/>
        <w:rPr>
          <w:sz w:val="28"/>
          <w:szCs w:val="28"/>
        </w:rPr>
      </w:pPr>
      <w:r w:rsidRPr="001E0391">
        <w:rPr>
          <w:sz w:val="28"/>
          <w:szCs w:val="28"/>
          <w:bdr w:val="none" w:sz="0" w:space="0" w:color="auto" w:frame="1"/>
        </w:rPr>
        <w:t>Функциональные обязанности каждого члена администрации четко определены, что помогает им проявлять самостоятельность при принятии управленческих решений, повышает ответственность за свою деятельность.</w:t>
      </w:r>
    </w:p>
    <w:p w:rsidR="00FD1C1C" w:rsidRPr="001E0391" w:rsidRDefault="00FD1C1C" w:rsidP="00FD1C1C">
      <w:pPr>
        <w:pStyle w:val="a3"/>
        <w:rPr>
          <w:sz w:val="28"/>
          <w:szCs w:val="28"/>
          <w:bdr w:val="none" w:sz="0" w:space="0" w:color="auto" w:frame="1"/>
        </w:rPr>
      </w:pPr>
    </w:p>
    <w:p w:rsidR="00FD1C1C" w:rsidRPr="001E0391" w:rsidRDefault="00FD1C1C" w:rsidP="00FD1C1C">
      <w:pPr>
        <w:jc w:val="center"/>
        <w:rPr>
          <w:b/>
          <w:sz w:val="28"/>
          <w:szCs w:val="28"/>
        </w:rPr>
      </w:pPr>
      <w:r w:rsidRPr="001E0391">
        <w:rPr>
          <w:b/>
          <w:sz w:val="28"/>
          <w:szCs w:val="28"/>
        </w:rPr>
        <w:t>Структура управления МБДОУ «Детский сад комбинированного вида п. Чагода»</w:t>
      </w:r>
    </w:p>
    <w:p w:rsidR="00FD1C1C" w:rsidRPr="001E0391" w:rsidRDefault="00AB0C61" w:rsidP="00FD1C1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Полотно 48" o:spid="_x0000_s1026" editas="canvas" style="width:723pt;height:349.8pt;mso-position-horizontal-relative:char;mso-position-vertical-relative:line" coordsize="91821,44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3DKDAoAAF52AAAOAAAAZHJzL2Uyb0RvYy54bWzsXV1zm0gWfd+q/Q8U745o+otWRZlK2fHu&#10;VmV3UpPdH4AlZFEjgQaw5czU/vc93Q0IITSWPyLPrDoPjmTJ0DSH2/eee+7t9z88rJbefVKUaZ5N&#10;fPIu8L0km+azNLud+P/59/VF5HtlFWezeJlnycT/lpT+Dx/++pf3m/U4CfNFvpwlhYeDZOV4s574&#10;i6paj0ejcrpIVnH5Ll8nGT6c58UqrvC2uB3NiniDo6+WozAIxGiTF7N1kU+TssRvr+yH/gdz/Pk8&#10;mVY/zudlUnnLiY+xVeZnYX7e6J+jD+/j8W0RrxfptB5G/IxRrOI0w0nbQ13FVezdFeneoVbptMjL&#10;fF69m+arUT6fp9PEXAOuhgS9q7mMs/u4NBczxew0A8SrVzzuza0ed5Zfp8slZmOEo4/17/T/G9yf&#10;BL/crHF3ynV7n8qXnf/rIl4n5rLK8fRf918KL50BPL6XxStg5CfctTi7XSYe0/dHnxzf+rr+UuiR&#10;luvP+fTn0svyywW+lXwsinyzSOIZBkX093EFnT/Qb0r8qXez+Wc+w9Hjuyo3t+phXqz0AXETvIeJ&#10;T6MwlAEG8W3iC0pCabGRPFTeFB8ToaQQQPMUn3NJeGDAM4rHzXHWRVn9LclXnn4x8QtchTlPfP+5&#10;rPS44nHzFXMd+TKd6Uk3b4rbm8tl4d3HwOm1+WcuBZfb/doy8zYTX/GQmyPvfFZ2DxGYf0OHWKUV&#10;Hrhlupr4UfuleKwn8FM2wzDjcRWnS/saQ15m9YzqSbQ3o3q4eajvy00++4a5LXL7YMEQ4MUiL371&#10;vQ0eqolf/nIXF4nvLf+R4f4owph+Cs0bxmWIN0X3k5vuJ3E2xaEmfuV79uVlZZ/cu3WR3i5wJmKm&#10;Ics/4p7OUzPJ+n7bUdXjBm5PBGC2D2ADoh08fj8AExVwzCfgqVQQEr6LX0ZCRoEbg1/BokCeNX5r&#10;i+NgvG+HgZG+HY40lk4EYxEoIiNlgBwGUlDes8SCiyCsDTEhkoUqrA3dWVpig2QzA1vT5wyymRWx&#10;j2R1QiQzRpSAm2BMcqQkNXcpHjcuBeNcUf25dilEJLhyJpk298d5Fh3XGNawb5JJ+8ifwDdWkQyk&#10;dY3DQAhmgbpFcqSiSGKQGshMcSGMyT5X39jYnjZ0cUDuAJnA2u0huX3mT4BkmFmpwydtkw2UiVkR&#10;tlAmhMmIyjrOo1Qq4/ycNZZNKOG8i8YDbviKAcKCtI/9CbDMA0WVQtSpsSwp5aoX8ykSMUdZaOBq&#10;yqJ2CV3Itx/ywZnYN8vtU38CKEeEipDWZlmGjGChwI3qmOUgoIGszTJjEgTc2Qd9LbnkXIyui0EH&#10;sCyasOLUWAaBEfbNMgkYR7RXuxghVdx4QGftYrQMk8NyF8sDlDJpH/sTYNmSF9pR5rzHXnSdC4bU&#10;SOhA3JJLDsRdEA8QyqR93k8AYqIiglzxllGOzNm7zgWJOGuci4hLahOJZ5rbM46ydcBc0NcP+gY4&#10;ZUsh6Kk6AZgpCagMt+mRPe8iEhFo55aLY6EJSc/auSDmcXZY7mO5pZU/p1nihV1G+TL7UtSR8lHq&#10;CXi0MqyzdpBKINncC+DqNAcF+xY9Yl2XGM3vKSdarYpWJ7xYEFHkd7XuYUAD4VXf1tCMVEVqBClQ&#10;NUz8VTKDniGB3Em/wiTh2dIqCbOeQOrRhK1G/vObCtSn6FPELlgoPl2w4Orq4uP1JbsQ10TyK3p1&#10;eXlF/quvlrDxIp3NkkxrQhopEmHHKW1qUZQVEbVipHaiRrtHN0NGFqr53wzayGa2Ig/rwuir08/N&#10;6UQUYcuqWVB2CbWjQOnNl+n67402pBH3GMWD5RcEp3WCYusBCMJJw5RRJoDm32cXHETPGaItW2Yh&#10;2iXKjoKothA1MHmIOKr2TQWQZx3jLTCpYqJR7VDOoXdwwHS283ZYQamBYrNrFpjdIOsoYA7aTsKZ&#10;YjVEiQgoPFCNwS1GoZVsVAw8YNK6w4cdTmc7z9l2IsruQJQaKNWh0/MhyimBe2UCfAJNDWO9AJ9C&#10;v8BgtY0+QdKAOQ/UeaDZISsKbWEXom3wiOj+KIh2lveQkyCqVblEgFjC613bWYOSMUjO3dLulvYD&#10;oISh3AFlVzPzVFByHgGLlg8lMIxK9nQDTayOqIg9kmZ1i/kZL+Z011LaVfUpi3nHUkJUiJy+1RgS&#10;Adm3jXS2XmYDSqi3Ahedu+X70PINFHYtJesTSCZyyWaXD5nNc0AukM5Q4GUW5qZ2TJtUW/FwFPsZ&#10;CYqiBUsvGYu6t8wrpXAi7X9SSeCtuqXeLfUHlnrWClhMFM+62pWnLvVCRmZ51xJBFC0y1VO7sgCk&#10;k8UlR1rJ0Z6OmUcV9TC7BEu6Y1i7OpSn4pJo2pNbg0kjAvpoJyoKhQy062kMpjXMB3Pxb+yBHpUh&#10;amtqj/q2yyc15f9PqpY/gNpdTtQyQ8/0USnjBEXilmcSqBMA4bqD29pHhT41cNG8M6WHTWmbeX+j&#10;XgcMJKiB8YDxJSE8hSbn5Dod2Cih1UY4aV9H2qdJpH45Vzfe+vqde3YQeK8SbIB2b4d6dnBFAlSH&#10;GzfCIbmJd7Fk6QXQIbmL5JY1eBuLjNQAFNTWteg5w67zzE7nGYvi1so4FHdR3CpT3gbFkkklNdEF&#10;e9xHMZccFVzOFneKEW0Nm7PFPV0qb71jQ4BBEVivWM9JwIYKklPr68JZgJkdjNi0tEq4/KvLKhwi&#10;v0TrH1hMviT/2iW/UOqqW8DssAiUhRFKAv8E5JcZdt0uzlFbp5ZKw2C9GiEL9l8oZstKenB0ZKwT&#10;9+terK9AxqIvUBexiHeev7JztJIUKG4y3S8GrCjWetL0cTGI/sMqUo+ynC6FUBMWQMyJS1J0YUhX&#10;EPgS1KK3RYSOhQ61rpDqO7dT1v3aXgu1NFRoHutsrSv/+95NwEVbX23FLy+J/SUaTCP4N7bWSgqH&#10;07VoohU+ViX9xioDF2htWbI3cAB2Cak9SWHtxB4nFQyiUCrYZlCkg1JBNOkOcD4tFSREsShyCmxH&#10;Sx2ipdAbu17kt4T/SRsE7fQg1K1hQd4aY9U0Oe62CeIUmyw8ot0u/q+3TbDJq1bR6ZJX3eRVq3t9&#10;Iyxji4SQaZUjTK/pPI+SwsNYxlYW8hEZ9zlguQ2GHZa7WN7Vyr6otQpKruEE2BSWaa3S39rD7Adj&#10;HAZ0g5W22+AfluwyD5RLGZh9czAXJ6ayUEyw7y+02rYTtK/iAgoB6/0iryBQkbBrYl0n+abwqG1Z&#10;vO2V50xsx8Tqfn1dfstw/E8Rdg82u1CKEGrpWU0ZhP2dDkiklM4F6/AMuyKgYYvGr7O2rpfVwI52&#10;usDl9SEaan+gabWmd5ChPU2Lw6jrtzawm+RwfQx/a48Am31JEGE26hKCCrgHO1EXNuRAy8uaEnO7&#10;y1gK4U/XahiOLvYTXU/NYllvuKp3Se2+N+7wdlvYD/8DAAD//wMAUEsDBBQABgAIAAAAIQC7xz25&#10;2QAAAAYBAAAPAAAAZHJzL2Rvd25yZXYueG1sTI/BTsMwEETvSPyDtUjcqAMqVpvGqQAJcQQCF26b&#10;2I0D9jqKt234e1wucBlpNKuZt9V2Dl4c7JSGSBquFwUIS100A/Ua3t8er1YgEiMZ9JGshm+bYFuf&#10;n1VYmnikV3touBe5hFKJGhzzWEqZOmcDpkUcLeVsF6eAnO3USzPhMZcHL2+KQsmAA+UFh6N9cLb7&#10;avZBQ1yhv+8+Wjb86Z77pxd12xBqfXkx321AsJ357xhO+Bkd6szUxj2ZJLyG/Aj/6ilbLlX2rQa1&#10;XiuQdSX/49c/AAAA//8DAFBLAQItABQABgAIAAAAIQC2gziS/gAAAOEBAAATAAAAAAAAAAAAAAAA&#10;AAAAAABbQ29udGVudF9UeXBlc10ueG1sUEsBAi0AFAAGAAgAAAAhADj9If/WAAAAlAEAAAsAAAAA&#10;AAAAAAAAAAAALwEAAF9yZWxzLy5yZWxzUEsBAi0AFAAGAAgAAAAhALv7cMoMCgAAXnYAAA4AAAAA&#10;AAAAAAAAAAAALgIAAGRycy9lMm9Eb2MueG1sUEsBAi0AFAAGAAgAAAAhALvHPbnZAAAABgEAAA8A&#10;AAAAAAAAAAAAAAAAZgwAAGRycy9kb3ducmV2LnhtbFBLBQYAAAAABAAEAPMAAABsD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1821;height:44424;visibility:visible">
              <v:fill o:detectmouseclick="t"/>
              <v:path o:connecttype="none"/>
            </v:shape>
            <v:rect id="Rectangle 4" o:spid="_x0000_s1028" style="position:absolute;left:38227;top:631;width:16976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A5739C" w:rsidRDefault="00A5739C" w:rsidP="00FD1C1C">
                    <w:pPr>
                      <w:jc w:val="center"/>
                    </w:pPr>
                    <w:r>
                      <w:t>Заведующий</w:t>
                    </w:r>
                  </w:p>
                </w:txbxContent>
              </v:textbox>
            </v:rect>
            <v:rect id="Rectangle 7" o:spid="_x0000_s1029" style="position:absolute;left:190;top:9902;width:41243;height:6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A5739C" w:rsidRDefault="00A5739C" w:rsidP="00FD1C1C">
                    <w:pPr>
                      <w:jc w:val="center"/>
                    </w:pPr>
                  </w:p>
                  <w:p w:rsidR="00A5739C" w:rsidRDefault="00A5739C" w:rsidP="00FD1C1C">
                    <w:pPr>
                      <w:jc w:val="center"/>
                    </w:pPr>
                    <w:r>
                      <w:t xml:space="preserve">Старший воспитатель </w:t>
                    </w:r>
                  </w:p>
                </w:txbxContent>
              </v:textbox>
            </v:rect>
            <v:rect id="Rectangle 8" o:spid="_x0000_s1030" style="position:absolute;left:60917;top:20763;width:6561;height:117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A5739C" w:rsidRDefault="00A5739C" w:rsidP="00FD1C1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Специалист, осуществляющий контроль за организацией и соблюдением санитарных норм и требований</w:t>
                    </w:r>
                  </w:p>
                </w:txbxContent>
              </v:textbox>
            </v:rect>
            <v:rect id="Rectangle 9" o:spid="_x0000_s1031" style="position:absolute;left:44196;top:9897;width:45593;height:68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A5739C" w:rsidRDefault="00A5739C" w:rsidP="00FD1C1C">
                    <w:pPr>
                      <w:jc w:val="center"/>
                    </w:pPr>
                  </w:p>
                  <w:p w:rsidR="00A5739C" w:rsidRDefault="00A5739C" w:rsidP="00FD1C1C">
                    <w:pPr>
                      <w:jc w:val="center"/>
                    </w:pPr>
                    <w:r>
                      <w:t>Заместитель заведующего по АХР</w:t>
                    </w:r>
                  </w:p>
                </w:txbxContent>
              </v:textbox>
            </v:rect>
            <v:rect id="Rectangle 12" o:spid="_x0000_s1032" style="position:absolute;left:9870;top:20664;width:8989;height:49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A5739C" w:rsidRDefault="00A5739C" w:rsidP="00FD1C1C">
                    <w:pPr>
                      <w:jc w:val="center"/>
                    </w:pPr>
                    <w:r>
                      <w:t>Воспитатель</w:t>
                    </w:r>
                  </w:p>
                </w:txbxContent>
              </v:textbox>
            </v:rect>
            <v:rect id="Rectangle 13" o:spid="_x0000_s1033" style="position:absolute;left:68675;top:20664;width:11478;height:53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A5739C" w:rsidRPr="0032587F" w:rsidRDefault="00A5739C" w:rsidP="00FD1C1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2587F">
                      <w:rPr>
                        <w:sz w:val="16"/>
                        <w:szCs w:val="16"/>
                      </w:rPr>
                      <w:t>Младший воспитатель, ассистент</w:t>
                    </w:r>
                  </w:p>
                </w:txbxContent>
              </v:textbox>
            </v:rect>
            <v:rect id="Rectangle 14" o:spid="_x0000_s1034" style="position:absolute;left:50939;top:27335;width:9185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A5739C" w:rsidRPr="0032587F" w:rsidRDefault="00A5739C" w:rsidP="00FD1C1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32587F">
                      <w:rPr>
                        <w:sz w:val="16"/>
                        <w:szCs w:val="16"/>
                      </w:rPr>
                      <w:t>Повар,кухонный</w:t>
                    </w:r>
                    <w:proofErr w:type="spellEnd"/>
                    <w:proofErr w:type="gramEnd"/>
                    <w:r w:rsidRPr="0032587F">
                      <w:rPr>
                        <w:sz w:val="16"/>
                        <w:szCs w:val="16"/>
                      </w:rPr>
                      <w:t xml:space="preserve"> рабочий</w:t>
                    </w:r>
                  </w:p>
                </w:txbxContent>
              </v:textbox>
            </v:rect>
            <v:rect id="Rectangle 15" o:spid="_x0000_s1035" style="position:absolute;left:81362;top:27241;width:10031;height:4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A5739C" w:rsidRDefault="00A5739C" w:rsidP="00FD1C1C">
                    <w:pPr>
                      <w:jc w:val="center"/>
                    </w:pPr>
                    <w:r>
                      <w:t>Рабочий по стирке спецодежды</w:t>
                    </w:r>
                  </w:p>
                </w:txbxContent>
              </v:textbox>
            </v:rect>
            <v:rect id="Rectangle 16" o:spid="_x0000_s1036" style="position:absolute;left:81362;top:20762;width:10459;height:5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A5739C" w:rsidRPr="0032587F" w:rsidRDefault="00A5739C" w:rsidP="00FD1C1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32587F">
                      <w:rPr>
                        <w:sz w:val="16"/>
                        <w:szCs w:val="16"/>
                      </w:rPr>
                      <w:t>Сторож,дворник</w:t>
                    </w:r>
                    <w:proofErr w:type="gramEnd"/>
                    <w:r w:rsidRPr="0032587F">
                      <w:rPr>
                        <w:sz w:val="16"/>
                        <w:szCs w:val="16"/>
                      </w:rPr>
                      <w:t>,грузчик</w:t>
                    </w:r>
                    <w:r>
                      <w:rPr>
                        <w:sz w:val="16"/>
                        <w:szCs w:val="16"/>
                      </w:rPr>
                      <w:t>,рабочий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по КОЗ,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электорик</w:t>
                    </w:r>
                    <w:proofErr w:type="spellEnd"/>
                  </w:p>
                </w:txbxContent>
              </v:textbox>
            </v:rect>
            <v:rect id="Rectangle 17" o:spid="_x0000_s1037" style="position:absolute;top:20665;width:9184;height:47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A5739C" w:rsidRDefault="00A5739C" w:rsidP="00FD1C1C">
                    <w:pPr>
                      <w:jc w:val="center"/>
                    </w:pPr>
                    <w:r>
                      <w:t>Учитель-логопед</w:t>
                    </w:r>
                  </w:p>
                </w:txbxContent>
              </v:textbox>
            </v:rect>
            <v:rect id="Rectangle 18" o:spid="_x0000_s1038" style="position:absolute;left:19812;top:20763;width:10185;height:4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A5739C" w:rsidRDefault="00A5739C" w:rsidP="00FD1C1C">
                    <w:pPr>
                      <w:jc w:val="center"/>
                    </w:pPr>
                    <w:r>
                      <w:t>Музыкальный руководитель</w:t>
                    </w:r>
                  </w:p>
                </w:txbxContent>
              </v:textbox>
            </v:rect>
            <v:rect id="Rectangle 19" o:spid="_x0000_s1039" style="position:absolute;left:31037;top:20762;width:8682;height:49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A5739C" w:rsidRDefault="00A5739C" w:rsidP="00FD1C1C">
                    <w:pPr>
                      <w:jc w:val="center"/>
                    </w:pPr>
                    <w:r>
                      <w:t>Педагог-психолог</w:t>
                    </w:r>
                  </w:p>
                </w:txbxContent>
              </v:textbox>
            </v:rect>
            <v:line id="Line 22" o:spid="_x0000_s1040" style="position:absolute;visibility:visible" from="45872,16912" to="45872,20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<v:stroke endarrow="block"/>
            </v:line>
            <v:line id="Line 24" o:spid="_x0000_s1041" style="position:absolute;flip:x;visibility:visible" from="36480,6536" to="42632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<v:stroke endarrow="block"/>
            </v:line>
            <v:line id="Line 25" o:spid="_x0000_s1042" style="position:absolute;visibility:visible" from="52918,6346" to="56864,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line id="Line 28" o:spid="_x0000_s1043" style="position:absolute;flip:x;visibility:visible" from="15494,16033" to="15621,2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<v:stroke endarrow="block"/>
            </v:line>
            <v:line id="Line 30" o:spid="_x0000_s1044" style="position:absolute;flip:x;visibility:visible" from="5314,15934" to="9184,20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<v:stroke endarrow="block"/>
            </v:line>
            <v:line id="Line 31" o:spid="_x0000_s1045" style="position:absolute;visibility:visible" from="25108,16573" to="25108,21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<v:stroke endarrow="block"/>
            </v:line>
            <v:line id="Line 33" o:spid="_x0000_s1046" style="position:absolute;visibility:visible" from="55816,17049" to="55816,20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<v:stroke endarrow="block"/>
            </v:line>
            <v:line id="Line 41" o:spid="_x0000_s1047" style="position:absolute;visibility:visible" from="64971,16763" to="64971,2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<v:stroke endarrow="block"/>
            </v:line>
            <v:line id="Line 44" o:spid="_x0000_s1048" style="position:absolute;visibility:visible" from="86391,17049" to="86591,20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<v:stroke endarrow="block"/>
            </v:line>
            <v:line id="Line 46" o:spid="_x0000_s1049" style="position:absolute;visibility:visible" from="67849,5714" to="68256,1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<v:stroke endarrow="block"/>
            </v:line>
            <v:line id="Line 47" o:spid="_x0000_s1050" style="position:absolute;visibility:visible" from="12918,381" to="39624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iIhMMAAADbAAAADwAAAGRycy9kb3ducmV2LnhtbESPQWvCQBSE7wX/w/IEb3WjSCnRVURQ&#10;chGpLT0/s88kmn0bs2s27a93hUKPw8x8wyxWvalFR62rLCuYjBMQxLnVFRcKvj63r+8gnEfWWFsm&#10;BT/kYLUcvCww1TbwB3VHX4gIYZeigtL7JpXS5SUZdGPbEEfvbFuDPsq2kLrFEOGmltMkeZMGK44L&#10;JTa0KSm/Hu9GQRJ+d/Iis6o7ZPtbaE7he3oLSo2G/XoOwlPv/8N/7UwrmM3g+SX+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4iITDAAAA2wAAAA8AAAAAAAAAAAAA&#10;AAAAoQIAAGRycy9kb3ducmV2LnhtbFBLBQYAAAAABAAEAPkAAACRAwAAAAA=&#10;">
              <v:stroke startarrow="block" endarrow="block"/>
            </v:line>
            <v:line id="Line 48" o:spid="_x0000_s1051" style="position:absolute;visibility:visible" from="34512,16478" to="34512,2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<v:stroke endarrow="block"/>
            </v:line>
            <v:rect id="Rectangle 4" o:spid="_x0000_s1052" style="position:absolute;left:347;top:381;width:12571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<v:textbox>
                <w:txbxContent>
                  <w:p w:rsidR="00A5739C" w:rsidRDefault="00A5739C" w:rsidP="00FD1C1C">
                    <w:pPr>
                      <w:jc w:val="center"/>
                    </w:pPr>
                    <w:r>
                      <w:t>Совет учреждения</w:t>
                    </w:r>
                  </w:p>
                </w:txbxContent>
              </v:textbox>
            </v:rect>
            <v:rect id="Rectangle 4" o:spid="_x0000_s1053" style="position:absolute;left:16347;top:631;width:15911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<v:textbox>
                <w:txbxContent>
                  <w:p w:rsidR="00A5739C" w:rsidRDefault="00A5739C" w:rsidP="00FD1C1C">
                    <w:pPr>
                      <w:jc w:val="center"/>
                    </w:pPr>
                    <w:r>
                      <w:t xml:space="preserve">Педагогический совет </w:t>
                    </w:r>
                  </w:p>
                </w:txbxContent>
              </v:textbox>
            </v:rect>
            <v:rect id="Rectangle 4" o:spid="_x0000_s1054" style="position:absolute;left:57362;width:16977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>
              <v:textbox>
                <w:txbxContent>
                  <w:p w:rsidR="00A5739C" w:rsidRDefault="00A5739C" w:rsidP="00FD1C1C">
                    <w:pPr>
                      <w:jc w:val="center"/>
                    </w:pPr>
                    <w:r>
                      <w:t>Общее собрание работников</w:t>
                    </w:r>
                  </w:p>
                </w:txbxContent>
              </v:textbox>
            </v:rect>
            <v:rect id="Rectangle 4" o:spid="_x0000_s1055" style="position:absolute;left:74797;width:15754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<v:textbox>
                <w:txbxContent>
                  <w:p w:rsidR="00A5739C" w:rsidRDefault="00A5739C" w:rsidP="00FD1C1C">
                    <w:pPr>
                      <w:jc w:val="center"/>
                    </w:pPr>
                    <w:r>
                      <w:t>Совет родителей</w:t>
                    </w:r>
                  </w:p>
                </w:txbxContent>
              </v:textbox>
            </v:rect>
            <v:line id="Line 21" o:spid="_x0000_s1056" style="position:absolute;visibility:visible" from="22937,6345" to="22937,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<v:stroke endarrow="block"/>
            </v:line>
            <v:line id="Line 23" o:spid="_x0000_s1057" style="position:absolute;visibility:visible" from="12918,2413" to="16347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<v:stroke endarrow="block"/>
            </v:line>
            <v:line id="Line 47" o:spid="_x0000_s1058" style="position:absolute;visibility:visible" from="53769,0" to="8047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jpC8QAAADbAAAADwAAAGRycy9kb3ducmV2LnhtbESPQWvCQBSE74L/YXmF3nTTHESim1AK&#10;lVxKqRbPz+xrkjb7Nma32dRf7wpCj8PMfMNsi8l0YqTBtZYVPC0TEMSV1S3XCj4Pr4s1COeRNXaW&#10;ScEfOSjy+WyLmbaBP2jc+1pECLsMFTTe95mUrmrIoFvanjh6X3Yw6KMcaqkHDBFuOpkmyUoabDku&#10;NNjTS0PVz/7XKEjCZSe/ZdmO7+XbOfSncEzPQanHh+l5A8LT5P/D93apFaxSuH2JP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aOkLxAAAANsAAAAPAAAAAAAAAAAA&#10;AAAAAKECAABkcnMvZG93bnJldi54bWxQSwUGAAAAAAQABAD5AAAAkgMAAAAA&#10;">
              <v:stroke startarrow="block" endarrow="block"/>
            </v:line>
            <v:line id="Line 37" o:spid="_x0000_s1059" style="position:absolute;visibility:visible" from="54406,2413" to="58977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9Kk8MAAADbAAAADwAAAGRycy9kb3ducmV2LnhtbESPQWvCQBSE7wX/w/IEb3WjB1uiq4ig&#10;5CJSW3p+Zp9JNPs2Ztds2l/vCoUeh5n5hlmselOLjlpXWVYwGScgiHOrKy4UfH1uX99BOI+ssbZM&#10;Cn7IwWo5eFlgqm3gD+qOvhARwi5FBaX3TSqly0sy6Ma2IY7e2bYGfZRtIXWLIcJNLadJMpMGK44L&#10;JTa0KSm/Hu9GQRJ+d/Iis6o7ZPtbaE7he3oLSo2G/XoOwlPv/8N/7UwrmL3B80v8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fSpPDAAAA2wAAAA8AAAAAAAAAAAAA&#10;AAAAoQIAAGRycy9kb3ducmV2LnhtbFBLBQYAAAAABAAEAPkAAACRAwAAAAA=&#10;">
              <v:stroke startarrow="block" endarrow="block"/>
            </v:line>
            <v:line id="Line 37" o:spid="_x0000_s1060" style="position:absolute;visibility:visible" from="72484,2413" to="77055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De4cEAAADbAAAADwAAAGRycy9kb3ducmV2LnhtbERPPWvDMBDdA/0P4grdYjkZTHGthBBI&#10;8VJK3dD5Yl1sJ9bJsVTL7a+vhkLGx/sutrPpxUSj6ywrWCUpCOLa6o4bBcfPw/IZhPPIGnvLpOCH&#10;HGw3D4sCc20Df9BU+UbEEHY5Kmi9H3IpXd2SQZfYgThyZzsa9BGOjdQjhhhuerlO00wa7Dg2tDjQ&#10;vqX6Wn0bBWn4fZUXWXbTe/l2C8MpfK1vQamnx3n3AsLT7O/if3epFWRxbPwSf4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gN7hwQAAANsAAAAPAAAAAAAAAAAAAAAA&#10;AKECAABkcnMvZG93bnJldi54bWxQSwUGAAAAAAQABAD5AAAAjwMAAAAA&#10;">
              <v:stroke startarrow="block" endarrow="block"/>
            </v:line>
            <v:line id="Line 37" o:spid="_x0000_s1061" style="position:absolute;visibility:visible" from="32943,2413" to="37514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PhocMAAADbAAAADwAAAGRycy9kb3ducmV2LnhtbESPQWvCQBSE70L/w/IK3nSjhyrRVaTQ&#10;kksRben5mX0m0ezbmN1mo7/eFQoeh5n5hlmue1OLjlpXWVYwGScgiHOrKy4U/Hx/jOYgnEfWWFsm&#10;BVdysF69DJaYaht4R93eFyJC2KWooPS+SaV0eUkG3dg2xNE72tagj7ItpG4xRLip5TRJ3qTBiuNC&#10;iQ29l5Sf939GQRJun/Iks6rbZl+X0BzC7/QSlBq+9psFCE+9f4b/25lWMJvA40v8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j4aHDAAAA2wAAAA8AAAAAAAAAAAAA&#10;AAAAoQIAAGRycy9kb3ducmV2LnhtbFBLBQYAAAAABAAEAPkAAACRAwAAAAA=&#10;">
              <v:stroke startarrow="block" endarrow="block"/>
            </v:line>
            <v:line id="Line 41" o:spid="_x0000_s1062" style="position:absolute;visibility:visible" from="75723,16763" to="75723,20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<v:stroke endarrow="block"/>
            </v:line>
            <v:line id="Line 44" o:spid="_x0000_s1063" style="position:absolute;visibility:visible" from="80827,17049" to="81153,28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XS3M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lY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hdLcxAAAANsAAAAPAAAAAAAAAAAA&#10;AAAAAKECAABkcnMvZG93bnJldi54bWxQSwUGAAAAAAQABAD5AAAAkgMAAAAA&#10;">
              <v:stroke endarrow="block"/>
            </v:line>
            <v:rect id="Rectangle 17" o:spid="_x0000_s1064" style="position:absolute;left:50939;top:20664;width:9185;height:53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<v:textbox>
                <w:txbxContent>
                  <w:p w:rsidR="00A5739C" w:rsidRDefault="00A5739C" w:rsidP="00FD1C1C">
                    <w:pPr>
                      <w:jc w:val="center"/>
                    </w:pPr>
                    <w:r>
                      <w:t xml:space="preserve">Кладовщик </w:t>
                    </w:r>
                  </w:p>
                </w:txbxContent>
              </v:textbox>
            </v:rect>
            <v:rect id="Rectangle 17" o:spid="_x0000_s1065" style="position:absolute;left:41224;top:20763;width:9185;height:5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>
              <v:textbox>
                <w:txbxContent>
                  <w:p w:rsidR="00A5739C" w:rsidRDefault="00A5739C" w:rsidP="00FD1C1C">
                    <w:pPr>
                      <w:jc w:val="center"/>
                    </w:pPr>
                  </w:p>
                </w:txbxContent>
              </v:textbox>
            </v:rect>
            <v:line id="Line 22" o:spid="_x0000_s1066" style="position:absolute;visibility:visible" from="60388,16912" to="60483,26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<v:stroke endarrow="block"/>
            </v:line>
            <v:rect id="Rectangle 12" o:spid="_x0000_s1067" style="position:absolute;left:5679;top:26761;width:8989;height:49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<v:textbox>
                <w:txbxContent>
                  <w:p w:rsidR="00A5739C" w:rsidRDefault="00A5739C" w:rsidP="00FD1C1C">
                    <w:pPr>
                      <w:jc w:val="center"/>
                    </w:pPr>
                    <w:proofErr w:type="gramStart"/>
                    <w:r>
                      <w:t>дефектолог</w:t>
                    </w:r>
                    <w:proofErr w:type="gramEnd"/>
                  </w:p>
                </w:txbxContent>
              </v:textbox>
            </v:rect>
            <v:line id="Line 30" o:spid="_x0000_s1068" style="position:absolute;flip:x;visibility:visible" from="9911,16762" to="11811,26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<v:stroke endarrow="block"/>
            </v:line>
            <v:line id="Line 30" o:spid="_x0000_s1069" style="position:absolute;flip:x;visibility:visible" from="20388,15930" to="22288,25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SKsQAAADbAAAADwAAAGRycy9kb3ducmV2LnhtbESPT2vCQBDF74V+h2UKvQTdtGL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pIqxAAAANsAAAAPAAAAAAAAAAAA&#10;AAAAAKECAABkcnMvZG93bnJldi54bWxQSwUGAAAAAAQABAD5AAAAkgMAAAAA&#10;">
              <v:stroke endarrow="block"/>
            </v:line>
            <v:rect id="Rectangle 12" o:spid="_x0000_s1070" style="position:absolute;left:17871;top:26636;width:14704;height:49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<v:textbox>
                <w:txbxContent>
                  <w:p w:rsidR="00A5739C" w:rsidRDefault="00A5739C" w:rsidP="00FD1C1C">
                    <w:pPr>
                      <w:jc w:val="center"/>
                    </w:pPr>
                    <w:r>
                      <w:t>Ассистент (работа с детьми с ОВЗ)</w:t>
                    </w:r>
                  </w:p>
                </w:txbxContent>
              </v:textbox>
            </v:rect>
            <w10:anchorlock/>
          </v:group>
        </w:pict>
      </w:r>
      <w:bookmarkStart w:id="0" w:name="_GoBack"/>
      <w:bookmarkEnd w:id="0"/>
    </w:p>
    <w:p w:rsidR="00FD1C1C" w:rsidRPr="001E0391" w:rsidRDefault="00FD1C1C" w:rsidP="00FD1C1C">
      <w:pPr>
        <w:pStyle w:val="a4"/>
        <w:ind w:left="-567" w:firstLine="1275"/>
        <w:jc w:val="center"/>
        <w:rPr>
          <w:rFonts w:ascii="Times New Roman" w:hAnsi="Times New Roman"/>
          <w:sz w:val="28"/>
          <w:szCs w:val="28"/>
        </w:rPr>
      </w:pPr>
    </w:p>
    <w:p w:rsidR="00FD1C1C" w:rsidRPr="001E0391" w:rsidRDefault="00FD1C1C" w:rsidP="00FD1C1C">
      <w:pPr>
        <w:pStyle w:val="a4"/>
        <w:ind w:left="-567" w:firstLine="1275"/>
        <w:jc w:val="center"/>
        <w:rPr>
          <w:rFonts w:ascii="Times New Roman" w:hAnsi="Times New Roman"/>
          <w:sz w:val="28"/>
          <w:szCs w:val="28"/>
        </w:rPr>
      </w:pPr>
    </w:p>
    <w:p w:rsidR="00FD1C1C" w:rsidRPr="001E0391" w:rsidRDefault="00FD1C1C" w:rsidP="00FD1C1C">
      <w:pPr>
        <w:pStyle w:val="a4"/>
        <w:ind w:left="-567" w:firstLine="1275"/>
        <w:jc w:val="center"/>
        <w:rPr>
          <w:rFonts w:ascii="Times New Roman" w:hAnsi="Times New Roman"/>
          <w:sz w:val="28"/>
          <w:szCs w:val="28"/>
        </w:rPr>
      </w:pPr>
    </w:p>
    <w:p w:rsidR="00FD1C1C" w:rsidRPr="001E0391" w:rsidRDefault="00FD1C1C" w:rsidP="00FD1C1C">
      <w:pPr>
        <w:pStyle w:val="a4"/>
        <w:ind w:left="-567" w:firstLine="1275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>В учреждении сформированы постоянно действующие коллегиальные органы управления:</w:t>
      </w:r>
    </w:p>
    <w:p w:rsidR="00FD1C1C" w:rsidRPr="001E0391" w:rsidRDefault="00FD1C1C" w:rsidP="00FD1C1C">
      <w:pPr>
        <w:widowControl w:val="0"/>
        <w:numPr>
          <w:ilvl w:val="1"/>
          <w:numId w:val="2"/>
        </w:numPr>
        <w:tabs>
          <w:tab w:val="left" w:pos="180"/>
          <w:tab w:val="left" w:pos="1134"/>
        </w:tabs>
        <w:suppressAutoHyphens/>
        <w:ind w:left="284" w:right="-81" w:hanging="284"/>
        <w:jc w:val="both"/>
        <w:rPr>
          <w:sz w:val="28"/>
          <w:szCs w:val="28"/>
        </w:rPr>
      </w:pPr>
      <w:proofErr w:type="gramStart"/>
      <w:r w:rsidRPr="001E0391">
        <w:rPr>
          <w:sz w:val="28"/>
          <w:szCs w:val="28"/>
        </w:rPr>
        <w:t>Общее  собрание</w:t>
      </w:r>
      <w:proofErr w:type="gramEnd"/>
      <w:r w:rsidRPr="001E0391">
        <w:rPr>
          <w:sz w:val="28"/>
          <w:szCs w:val="28"/>
        </w:rPr>
        <w:t xml:space="preserve"> работников;</w:t>
      </w:r>
    </w:p>
    <w:p w:rsidR="00FD1C1C" w:rsidRPr="001E0391" w:rsidRDefault="00FD1C1C" w:rsidP="00FD1C1C">
      <w:pPr>
        <w:widowControl w:val="0"/>
        <w:numPr>
          <w:ilvl w:val="1"/>
          <w:numId w:val="2"/>
        </w:numPr>
        <w:tabs>
          <w:tab w:val="left" w:pos="180"/>
          <w:tab w:val="left" w:pos="1134"/>
        </w:tabs>
        <w:suppressAutoHyphens/>
        <w:ind w:left="284" w:right="-81" w:hanging="284"/>
        <w:jc w:val="both"/>
        <w:rPr>
          <w:sz w:val="28"/>
          <w:szCs w:val="28"/>
        </w:rPr>
      </w:pPr>
      <w:proofErr w:type="gramStart"/>
      <w:r w:rsidRPr="001E0391">
        <w:rPr>
          <w:sz w:val="28"/>
          <w:szCs w:val="28"/>
        </w:rPr>
        <w:t>Педагогический  совет</w:t>
      </w:r>
      <w:proofErr w:type="gramEnd"/>
      <w:r w:rsidRPr="001E0391">
        <w:rPr>
          <w:sz w:val="28"/>
          <w:szCs w:val="28"/>
        </w:rPr>
        <w:t>;</w:t>
      </w:r>
    </w:p>
    <w:p w:rsidR="00FD1C1C" w:rsidRPr="001E0391" w:rsidRDefault="00FD1C1C" w:rsidP="00FD1C1C">
      <w:pPr>
        <w:widowControl w:val="0"/>
        <w:numPr>
          <w:ilvl w:val="1"/>
          <w:numId w:val="2"/>
        </w:numPr>
        <w:tabs>
          <w:tab w:val="left" w:pos="180"/>
          <w:tab w:val="left" w:pos="1134"/>
        </w:tabs>
        <w:suppressAutoHyphens/>
        <w:ind w:left="284" w:right="-81" w:hanging="284"/>
        <w:jc w:val="both"/>
        <w:rPr>
          <w:sz w:val="28"/>
          <w:szCs w:val="28"/>
        </w:rPr>
      </w:pPr>
      <w:r w:rsidRPr="001E0391">
        <w:rPr>
          <w:sz w:val="28"/>
          <w:szCs w:val="28"/>
        </w:rPr>
        <w:t>Совет учреждения;</w:t>
      </w:r>
    </w:p>
    <w:p w:rsidR="00FD1C1C" w:rsidRPr="001E0391" w:rsidRDefault="00FD1C1C" w:rsidP="00FD1C1C">
      <w:pPr>
        <w:widowControl w:val="0"/>
        <w:numPr>
          <w:ilvl w:val="1"/>
          <w:numId w:val="2"/>
        </w:numPr>
        <w:tabs>
          <w:tab w:val="left" w:pos="180"/>
          <w:tab w:val="left" w:pos="1134"/>
        </w:tabs>
        <w:suppressAutoHyphens/>
        <w:ind w:left="284" w:right="-81" w:hanging="284"/>
        <w:jc w:val="both"/>
        <w:rPr>
          <w:sz w:val="28"/>
          <w:szCs w:val="28"/>
        </w:rPr>
      </w:pPr>
      <w:r w:rsidRPr="001E0391">
        <w:rPr>
          <w:sz w:val="28"/>
          <w:szCs w:val="28"/>
        </w:rPr>
        <w:t>Совет родителей;</w:t>
      </w:r>
    </w:p>
    <w:p w:rsidR="00FD1C1C" w:rsidRPr="001E0391" w:rsidRDefault="00FD1C1C" w:rsidP="00FD1C1C">
      <w:pPr>
        <w:ind w:firstLine="284"/>
        <w:rPr>
          <w:sz w:val="28"/>
          <w:szCs w:val="28"/>
        </w:rPr>
      </w:pPr>
      <w:r w:rsidRPr="001E0391">
        <w:rPr>
          <w:sz w:val="28"/>
          <w:szCs w:val="28"/>
        </w:rPr>
        <w:t xml:space="preserve">Коллегиальные органы ежегодно работают во взаимодействии между собой, родительской </w:t>
      </w:r>
      <w:proofErr w:type="gramStart"/>
      <w:r w:rsidRPr="001E0391">
        <w:rPr>
          <w:sz w:val="28"/>
          <w:szCs w:val="28"/>
        </w:rPr>
        <w:t>общественностью,  администрацией</w:t>
      </w:r>
      <w:proofErr w:type="gramEnd"/>
      <w:r w:rsidRPr="001E0391">
        <w:rPr>
          <w:sz w:val="28"/>
          <w:szCs w:val="28"/>
        </w:rPr>
        <w:t xml:space="preserve"> учреждения, социальными партнерами учреждения. В течение 202</w:t>
      </w:r>
      <w:r w:rsidR="001B2BA6" w:rsidRPr="001E0391">
        <w:rPr>
          <w:sz w:val="28"/>
          <w:szCs w:val="28"/>
        </w:rPr>
        <w:t xml:space="preserve">3года </w:t>
      </w:r>
      <w:r w:rsidRPr="001E0391">
        <w:rPr>
          <w:sz w:val="28"/>
          <w:szCs w:val="28"/>
        </w:rPr>
        <w:t xml:space="preserve">коллегиальными органами </w:t>
      </w:r>
      <w:proofErr w:type="gramStart"/>
      <w:r w:rsidRPr="001E0391">
        <w:rPr>
          <w:sz w:val="28"/>
          <w:szCs w:val="28"/>
        </w:rPr>
        <w:t>полностью  реализованы</w:t>
      </w:r>
      <w:proofErr w:type="gramEnd"/>
      <w:r w:rsidRPr="001E0391">
        <w:rPr>
          <w:sz w:val="28"/>
          <w:szCs w:val="28"/>
        </w:rPr>
        <w:t xml:space="preserve">  планы работы на год. </w:t>
      </w:r>
    </w:p>
    <w:p w:rsidR="00FD1C1C" w:rsidRPr="001E0391" w:rsidRDefault="00FB1722" w:rsidP="00FD1C1C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 202</w:t>
      </w:r>
      <w:r w:rsidRPr="00FB1722">
        <w:rPr>
          <w:sz w:val="28"/>
          <w:szCs w:val="28"/>
        </w:rPr>
        <w:t>4</w:t>
      </w:r>
      <w:r w:rsidR="00FD1C1C" w:rsidRPr="001E0391">
        <w:rPr>
          <w:sz w:val="28"/>
          <w:szCs w:val="28"/>
        </w:rPr>
        <w:t xml:space="preserve"> году деятельность органов самоуправления была направлена на решение следующих задач:</w:t>
      </w:r>
    </w:p>
    <w:p w:rsidR="001B2BA6" w:rsidRPr="001E0391" w:rsidRDefault="00FB1722" w:rsidP="00F4135C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Реализация Федеральной образовательной программы</w:t>
      </w:r>
    </w:p>
    <w:p w:rsidR="00FD1C1C" w:rsidRPr="001E0391" w:rsidRDefault="00FD1C1C" w:rsidP="00F4135C">
      <w:pPr>
        <w:numPr>
          <w:ilvl w:val="0"/>
          <w:numId w:val="25"/>
        </w:numPr>
        <w:rPr>
          <w:sz w:val="28"/>
          <w:szCs w:val="28"/>
        </w:rPr>
      </w:pPr>
      <w:r w:rsidRPr="001E0391">
        <w:rPr>
          <w:sz w:val="28"/>
          <w:szCs w:val="28"/>
        </w:rPr>
        <w:t>Повышение качества дошкольного образования</w:t>
      </w:r>
    </w:p>
    <w:p w:rsidR="00FD1C1C" w:rsidRPr="001E0391" w:rsidRDefault="00FD1C1C" w:rsidP="00FD1C1C">
      <w:pPr>
        <w:numPr>
          <w:ilvl w:val="0"/>
          <w:numId w:val="25"/>
        </w:numPr>
        <w:rPr>
          <w:sz w:val="28"/>
          <w:szCs w:val="28"/>
        </w:rPr>
      </w:pPr>
      <w:r w:rsidRPr="001E0391">
        <w:rPr>
          <w:bCs/>
          <w:sz w:val="28"/>
          <w:szCs w:val="28"/>
        </w:rPr>
        <w:t>Участие в реализации Федерального проекта «Поддержка семей, имеющих детей» в рамках Национального проекта «Образование».</w:t>
      </w:r>
    </w:p>
    <w:p w:rsidR="00FD1C1C" w:rsidRPr="001E0391" w:rsidRDefault="00FD1C1C" w:rsidP="00FD1C1C">
      <w:pPr>
        <w:numPr>
          <w:ilvl w:val="0"/>
          <w:numId w:val="25"/>
        </w:numPr>
        <w:rPr>
          <w:sz w:val="28"/>
          <w:szCs w:val="28"/>
        </w:rPr>
      </w:pPr>
      <w:r w:rsidRPr="001E0391">
        <w:rPr>
          <w:sz w:val="28"/>
          <w:szCs w:val="28"/>
        </w:rPr>
        <w:t xml:space="preserve">Совершенствование форм и методов коррекционно-развивающей работы по формированию речи у дошкольников для готовности по успешному </w:t>
      </w:r>
      <w:proofErr w:type="gramStart"/>
      <w:r w:rsidRPr="001E0391">
        <w:rPr>
          <w:sz w:val="28"/>
          <w:szCs w:val="28"/>
        </w:rPr>
        <w:t>обучению  в</w:t>
      </w:r>
      <w:proofErr w:type="gramEnd"/>
      <w:r w:rsidRPr="001E0391">
        <w:rPr>
          <w:sz w:val="28"/>
          <w:szCs w:val="28"/>
        </w:rPr>
        <w:t xml:space="preserve"> школе</w:t>
      </w:r>
    </w:p>
    <w:p w:rsidR="00FD1C1C" w:rsidRPr="001E0391" w:rsidRDefault="00FD1C1C" w:rsidP="00FD1C1C">
      <w:pPr>
        <w:numPr>
          <w:ilvl w:val="0"/>
          <w:numId w:val="25"/>
        </w:numPr>
        <w:rPr>
          <w:sz w:val="28"/>
          <w:szCs w:val="28"/>
        </w:rPr>
      </w:pPr>
      <w:proofErr w:type="gramStart"/>
      <w:r w:rsidRPr="001E0391">
        <w:rPr>
          <w:sz w:val="28"/>
          <w:szCs w:val="28"/>
        </w:rPr>
        <w:t>Организация  инклюзивного</w:t>
      </w:r>
      <w:proofErr w:type="gramEnd"/>
      <w:r w:rsidRPr="001E0391">
        <w:rPr>
          <w:sz w:val="28"/>
          <w:szCs w:val="28"/>
        </w:rPr>
        <w:t xml:space="preserve"> образования  детей-инвалидов, детей с ОВЗ</w:t>
      </w:r>
    </w:p>
    <w:p w:rsidR="00FD1C1C" w:rsidRPr="001E0391" w:rsidRDefault="00FD1C1C" w:rsidP="00FD1C1C">
      <w:pPr>
        <w:numPr>
          <w:ilvl w:val="0"/>
          <w:numId w:val="25"/>
        </w:numPr>
        <w:rPr>
          <w:sz w:val="28"/>
          <w:szCs w:val="28"/>
        </w:rPr>
      </w:pPr>
      <w:proofErr w:type="gramStart"/>
      <w:r w:rsidRPr="001E0391">
        <w:rPr>
          <w:sz w:val="28"/>
          <w:szCs w:val="28"/>
        </w:rPr>
        <w:t>Организация  дополнительного</w:t>
      </w:r>
      <w:proofErr w:type="gramEnd"/>
      <w:r w:rsidRPr="001E0391">
        <w:rPr>
          <w:sz w:val="28"/>
          <w:szCs w:val="28"/>
        </w:rPr>
        <w:t xml:space="preserve"> образования дошкольников</w:t>
      </w:r>
    </w:p>
    <w:p w:rsidR="00FD1C1C" w:rsidRPr="001E0391" w:rsidRDefault="00FD1C1C" w:rsidP="00FD1C1C">
      <w:pPr>
        <w:numPr>
          <w:ilvl w:val="0"/>
          <w:numId w:val="25"/>
        </w:numPr>
        <w:rPr>
          <w:sz w:val="28"/>
          <w:szCs w:val="28"/>
        </w:rPr>
      </w:pPr>
      <w:r w:rsidRPr="001E0391">
        <w:rPr>
          <w:sz w:val="28"/>
          <w:szCs w:val="28"/>
        </w:rPr>
        <w:t xml:space="preserve">Совершенствование условий для сохранения и укрепления здоровья </w:t>
      </w:r>
      <w:proofErr w:type="gramStart"/>
      <w:r w:rsidRPr="001E0391">
        <w:rPr>
          <w:sz w:val="28"/>
          <w:szCs w:val="28"/>
        </w:rPr>
        <w:t>воспитанников ,</w:t>
      </w:r>
      <w:proofErr w:type="gramEnd"/>
      <w:r w:rsidRPr="001E0391">
        <w:rPr>
          <w:sz w:val="28"/>
          <w:szCs w:val="28"/>
        </w:rPr>
        <w:t xml:space="preserve"> формирование у детей представлений о здоровом образе жизни и основ безопасности жизнедеятельности</w:t>
      </w:r>
    </w:p>
    <w:p w:rsidR="00FD1C1C" w:rsidRPr="001E0391" w:rsidRDefault="00FD1C1C" w:rsidP="00FD1C1C">
      <w:pPr>
        <w:ind w:left="540"/>
        <w:rPr>
          <w:sz w:val="28"/>
          <w:szCs w:val="28"/>
        </w:rPr>
      </w:pPr>
    </w:p>
    <w:p w:rsidR="00FD1C1C" w:rsidRPr="001E0391" w:rsidRDefault="00FD1C1C" w:rsidP="00FD1C1C">
      <w:pPr>
        <w:ind w:firstLine="708"/>
        <w:rPr>
          <w:sz w:val="28"/>
          <w:szCs w:val="28"/>
        </w:rPr>
      </w:pPr>
      <w:r w:rsidRPr="001E0391">
        <w:rPr>
          <w:sz w:val="28"/>
          <w:szCs w:val="28"/>
        </w:rPr>
        <w:t xml:space="preserve">Работа органов проходила в </w:t>
      </w:r>
      <w:proofErr w:type="gramStart"/>
      <w:r w:rsidRPr="001E0391">
        <w:rPr>
          <w:sz w:val="28"/>
          <w:szCs w:val="28"/>
        </w:rPr>
        <w:t>различных  форматах</w:t>
      </w:r>
      <w:proofErr w:type="gramEnd"/>
      <w:r w:rsidRPr="001E0391">
        <w:rPr>
          <w:sz w:val="28"/>
          <w:szCs w:val="28"/>
        </w:rPr>
        <w:t>: заседаний советов, круглых столов, собраний, организации  контроля в рамках своей компетенции:</w:t>
      </w:r>
    </w:p>
    <w:p w:rsidR="00FD1C1C" w:rsidRPr="001E0391" w:rsidRDefault="00FD1C1C" w:rsidP="00FD1C1C">
      <w:pPr>
        <w:widowControl w:val="0"/>
        <w:numPr>
          <w:ilvl w:val="1"/>
          <w:numId w:val="2"/>
        </w:numPr>
        <w:tabs>
          <w:tab w:val="left" w:pos="180"/>
          <w:tab w:val="left" w:pos="1134"/>
        </w:tabs>
        <w:suppressAutoHyphens/>
        <w:ind w:left="927" w:right="-81" w:hanging="284"/>
        <w:jc w:val="both"/>
        <w:rPr>
          <w:b/>
          <w:sz w:val="28"/>
          <w:szCs w:val="28"/>
          <w:bdr w:val="none" w:sz="0" w:space="0" w:color="auto" w:frame="1"/>
        </w:rPr>
      </w:pPr>
      <w:r w:rsidRPr="001E0391">
        <w:rPr>
          <w:sz w:val="28"/>
          <w:szCs w:val="28"/>
        </w:rPr>
        <w:t xml:space="preserve">Педагогическим советом: </w:t>
      </w:r>
      <w:r w:rsidR="001B2BA6" w:rsidRPr="001E0391">
        <w:rPr>
          <w:sz w:val="28"/>
          <w:szCs w:val="28"/>
        </w:rPr>
        <w:t>разработ</w:t>
      </w:r>
      <w:r w:rsidR="00FB1722">
        <w:rPr>
          <w:sz w:val="28"/>
          <w:szCs w:val="28"/>
        </w:rPr>
        <w:t>ан план мероприятий по реализации</w:t>
      </w:r>
      <w:r w:rsidR="001B2BA6" w:rsidRPr="001E0391">
        <w:rPr>
          <w:sz w:val="28"/>
          <w:szCs w:val="28"/>
        </w:rPr>
        <w:t xml:space="preserve"> ФОП ДО , мероприятия по  реализации ФОП ДО </w:t>
      </w:r>
      <w:r w:rsidRPr="001E0391">
        <w:rPr>
          <w:sz w:val="28"/>
          <w:szCs w:val="28"/>
        </w:rPr>
        <w:t xml:space="preserve"> находились на постоянном контроле  ,</w:t>
      </w:r>
      <w:r w:rsidR="001B2BA6" w:rsidRPr="001E0391">
        <w:rPr>
          <w:sz w:val="28"/>
          <w:szCs w:val="28"/>
        </w:rPr>
        <w:t xml:space="preserve">а также реализация </w:t>
      </w:r>
      <w:r w:rsidRPr="001E0391">
        <w:rPr>
          <w:sz w:val="28"/>
          <w:szCs w:val="28"/>
        </w:rPr>
        <w:t xml:space="preserve"> адаптированны</w:t>
      </w:r>
      <w:r w:rsidR="001B2BA6" w:rsidRPr="001E0391">
        <w:rPr>
          <w:sz w:val="28"/>
          <w:szCs w:val="28"/>
        </w:rPr>
        <w:t>х программ</w:t>
      </w:r>
      <w:r w:rsidRPr="001E0391">
        <w:rPr>
          <w:sz w:val="28"/>
          <w:szCs w:val="28"/>
        </w:rPr>
        <w:t xml:space="preserve"> для детей с ОВЗ и инвалидов, программа </w:t>
      </w:r>
      <w:r w:rsidR="001B2BA6" w:rsidRPr="001E0391">
        <w:rPr>
          <w:sz w:val="28"/>
          <w:szCs w:val="28"/>
        </w:rPr>
        <w:t xml:space="preserve">воспитания </w:t>
      </w:r>
      <w:r w:rsidRPr="001E0391">
        <w:rPr>
          <w:sz w:val="28"/>
          <w:szCs w:val="28"/>
        </w:rPr>
        <w:t xml:space="preserve">учреждения, все направления образовательной деятельности, в </w:t>
      </w:r>
      <w:proofErr w:type="spellStart"/>
      <w:r w:rsidRPr="001E0391">
        <w:rPr>
          <w:sz w:val="28"/>
          <w:szCs w:val="28"/>
        </w:rPr>
        <w:t>т.ч</w:t>
      </w:r>
      <w:proofErr w:type="spellEnd"/>
      <w:r w:rsidRPr="001E0391">
        <w:rPr>
          <w:sz w:val="28"/>
          <w:szCs w:val="28"/>
        </w:rPr>
        <w:t xml:space="preserve">. достижение единой цели «Повышение качества дошкольного образования», реализации федерального государственного образовательного стандарта дошкольного образования (ФГОС ДО), реализация парциальных программ. </w:t>
      </w:r>
    </w:p>
    <w:p w:rsidR="00FD1C1C" w:rsidRPr="001E0391" w:rsidRDefault="00FD1C1C" w:rsidP="00FD1C1C">
      <w:pPr>
        <w:widowControl w:val="0"/>
        <w:numPr>
          <w:ilvl w:val="1"/>
          <w:numId w:val="2"/>
        </w:numPr>
        <w:tabs>
          <w:tab w:val="left" w:pos="180"/>
          <w:tab w:val="left" w:pos="1134"/>
        </w:tabs>
        <w:suppressAutoHyphens/>
        <w:ind w:left="284" w:right="-81" w:hanging="284"/>
        <w:jc w:val="both"/>
        <w:rPr>
          <w:sz w:val="28"/>
          <w:szCs w:val="28"/>
        </w:rPr>
      </w:pPr>
      <w:r w:rsidRPr="001E0391">
        <w:rPr>
          <w:sz w:val="28"/>
          <w:szCs w:val="28"/>
        </w:rPr>
        <w:t xml:space="preserve">Советом родителей: продолжена работа по привлечению родительской </w:t>
      </w:r>
      <w:proofErr w:type="gramStart"/>
      <w:r w:rsidRPr="001E0391">
        <w:rPr>
          <w:sz w:val="28"/>
          <w:szCs w:val="28"/>
        </w:rPr>
        <w:t>общественности  к</w:t>
      </w:r>
      <w:proofErr w:type="gramEnd"/>
      <w:r w:rsidRPr="001E0391">
        <w:rPr>
          <w:sz w:val="28"/>
          <w:szCs w:val="28"/>
        </w:rPr>
        <w:t xml:space="preserve"> участию в жизнедеятельности учреждения в различных форматах, организована работа  по участию в </w:t>
      </w:r>
      <w:r w:rsidR="0055471F" w:rsidRPr="001E0391">
        <w:rPr>
          <w:sz w:val="28"/>
          <w:szCs w:val="28"/>
        </w:rPr>
        <w:t xml:space="preserve">реализации ФОП ДО, </w:t>
      </w:r>
      <w:r w:rsidRPr="001E0391">
        <w:rPr>
          <w:sz w:val="28"/>
          <w:szCs w:val="28"/>
        </w:rPr>
        <w:t xml:space="preserve">патриотическом воспитании ,  спортивных состязаниях,  конкурсах , в контроле по организации питания. Благодаря </w:t>
      </w:r>
      <w:proofErr w:type="gramStart"/>
      <w:r w:rsidRPr="001E0391">
        <w:rPr>
          <w:sz w:val="28"/>
          <w:szCs w:val="28"/>
        </w:rPr>
        <w:t>эффективной  работе</w:t>
      </w:r>
      <w:proofErr w:type="gramEnd"/>
      <w:r w:rsidRPr="001E0391">
        <w:rPr>
          <w:sz w:val="28"/>
          <w:szCs w:val="28"/>
        </w:rPr>
        <w:t xml:space="preserve"> родительского совета при тесном взаимодействии с педагогами учреждения коллектив учреждения неоднократно становился призером в районных конкурсах и  спортивных соревнованиях, в сдаче возрастных норм ГТО. </w:t>
      </w:r>
    </w:p>
    <w:p w:rsidR="00FD1C1C" w:rsidRPr="001E0391" w:rsidRDefault="00FD1C1C" w:rsidP="00FD1C1C">
      <w:pPr>
        <w:widowControl w:val="0"/>
        <w:numPr>
          <w:ilvl w:val="1"/>
          <w:numId w:val="2"/>
        </w:numPr>
        <w:tabs>
          <w:tab w:val="left" w:pos="180"/>
          <w:tab w:val="left" w:pos="1134"/>
        </w:tabs>
        <w:suppressAutoHyphens/>
        <w:ind w:left="284" w:right="-81" w:hanging="284"/>
        <w:jc w:val="both"/>
        <w:rPr>
          <w:sz w:val="28"/>
          <w:szCs w:val="28"/>
        </w:rPr>
      </w:pPr>
      <w:proofErr w:type="gramStart"/>
      <w:r w:rsidRPr="001E0391">
        <w:rPr>
          <w:sz w:val="28"/>
          <w:szCs w:val="28"/>
        </w:rPr>
        <w:t>Общим  собранием</w:t>
      </w:r>
      <w:proofErr w:type="gramEnd"/>
      <w:r w:rsidRPr="001E0391">
        <w:rPr>
          <w:sz w:val="28"/>
          <w:szCs w:val="28"/>
        </w:rPr>
        <w:t xml:space="preserve"> работников: рассмотрены и рекомендованы к утверждению мероприятия по охране труда, технике безопасности на календарный год, рассмотрены предложения о поощрении работников, предложения кандидатур работников к награждению.</w:t>
      </w:r>
    </w:p>
    <w:p w:rsidR="00FD1C1C" w:rsidRPr="001E0391" w:rsidRDefault="00FD1C1C" w:rsidP="00FD1C1C">
      <w:pPr>
        <w:widowControl w:val="0"/>
        <w:numPr>
          <w:ilvl w:val="1"/>
          <w:numId w:val="2"/>
        </w:numPr>
        <w:tabs>
          <w:tab w:val="left" w:pos="180"/>
          <w:tab w:val="left" w:pos="1134"/>
        </w:tabs>
        <w:suppressAutoHyphens/>
        <w:ind w:left="284" w:right="-81" w:hanging="284"/>
        <w:jc w:val="both"/>
        <w:rPr>
          <w:sz w:val="28"/>
          <w:szCs w:val="28"/>
        </w:rPr>
      </w:pPr>
      <w:r w:rsidRPr="001E0391">
        <w:rPr>
          <w:sz w:val="28"/>
          <w:szCs w:val="28"/>
        </w:rPr>
        <w:t xml:space="preserve">Советом учреждения: рассмотрены и рекомендованы к утверждению-  план работы </w:t>
      </w:r>
      <w:proofErr w:type="gramStart"/>
      <w:r w:rsidRPr="001E0391">
        <w:rPr>
          <w:sz w:val="28"/>
          <w:szCs w:val="28"/>
        </w:rPr>
        <w:t>учреждения  на</w:t>
      </w:r>
      <w:proofErr w:type="gramEnd"/>
      <w:r w:rsidRPr="001E0391">
        <w:rPr>
          <w:sz w:val="28"/>
          <w:szCs w:val="28"/>
        </w:rPr>
        <w:t xml:space="preserve"> 202</w:t>
      </w:r>
      <w:r w:rsidR="00FB1722">
        <w:rPr>
          <w:sz w:val="28"/>
          <w:szCs w:val="28"/>
        </w:rPr>
        <w:t>4</w:t>
      </w:r>
      <w:r w:rsidRPr="001E0391">
        <w:rPr>
          <w:sz w:val="28"/>
          <w:szCs w:val="28"/>
        </w:rPr>
        <w:t>-202</w:t>
      </w:r>
      <w:r w:rsidR="00FB1722">
        <w:rPr>
          <w:sz w:val="28"/>
          <w:szCs w:val="28"/>
        </w:rPr>
        <w:t xml:space="preserve">5 </w:t>
      </w:r>
      <w:r w:rsidRPr="001E0391">
        <w:rPr>
          <w:sz w:val="28"/>
          <w:szCs w:val="28"/>
        </w:rPr>
        <w:t xml:space="preserve">учебный год, графики работы сотрудников, планы взаимодействия со всеми коллегиальными органами по вопросам повышения качества дошкольного образования, сохранения и укрепления здоровья,  внесены предложения по улучшению качества питания дошкольников , </w:t>
      </w:r>
      <w:r w:rsidR="0055471F" w:rsidRPr="001E0391">
        <w:rPr>
          <w:sz w:val="28"/>
          <w:szCs w:val="28"/>
        </w:rPr>
        <w:t>организация</w:t>
      </w:r>
      <w:r w:rsidRPr="001E0391">
        <w:rPr>
          <w:sz w:val="28"/>
          <w:szCs w:val="28"/>
        </w:rPr>
        <w:t xml:space="preserve"> дополнительных услуг, рассмотрены предложения по организации работы образовательной деятельности</w:t>
      </w:r>
      <w:r w:rsidR="0055471F" w:rsidRPr="001E0391">
        <w:rPr>
          <w:sz w:val="28"/>
          <w:szCs w:val="28"/>
        </w:rPr>
        <w:t xml:space="preserve"> в соответствии с ФОП ДО</w:t>
      </w:r>
      <w:r w:rsidRPr="001E0391">
        <w:rPr>
          <w:sz w:val="28"/>
          <w:szCs w:val="28"/>
        </w:rPr>
        <w:t xml:space="preserve">. </w:t>
      </w:r>
    </w:p>
    <w:p w:rsidR="00FD1C1C" w:rsidRPr="001E0391" w:rsidRDefault="00FD1C1C" w:rsidP="00FD1C1C">
      <w:pPr>
        <w:pStyle w:val="a3"/>
        <w:rPr>
          <w:b/>
          <w:sz w:val="28"/>
          <w:szCs w:val="28"/>
          <w:bdr w:val="none" w:sz="0" w:space="0" w:color="auto" w:frame="1"/>
        </w:rPr>
      </w:pPr>
      <w:r w:rsidRPr="001E0391">
        <w:rPr>
          <w:b/>
          <w:sz w:val="28"/>
          <w:szCs w:val="28"/>
          <w:bdr w:val="none" w:sz="0" w:space="0" w:color="auto" w:frame="1"/>
        </w:rPr>
        <w:t xml:space="preserve">Вывод: </w:t>
      </w:r>
      <w:r w:rsidR="0055471F" w:rsidRPr="001E0391">
        <w:rPr>
          <w:b/>
          <w:sz w:val="28"/>
          <w:szCs w:val="28"/>
          <w:bdr w:val="none" w:sz="0" w:space="0" w:color="auto" w:frame="1"/>
        </w:rPr>
        <w:t xml:space="preserve">постоянное </w:t>
      </w:r>
      <w:r w:rsidRPr="001E0391">
        <w:rPr>
          <w:b/>
          <w:sz w:val="28"/>
          <w:szCs w:val="28"/>
          <w:bdr w:val="none" w:sz="0" w:space="0" w:color="auto" w:frame="1"/>
        </w:rPr>
        <w:t xml:space="preserve">взаимодействие </w:t>
      </w:r>
      <w:proofErr w:type="gramStart"/>
      <w:r w:rsidRPr="001E0391">
        <w:rPr>
          <w:b/>
          <w:sz w:val="28"/>
          <w:szCs w:val="28"/>
          <w:bdr w:val="none" w:sz="0" w:space="0" w:color="auto" w:frame="1"/>
        </w:rPr>
        <w:t>между  коллегиальными</w:t>
      </w:r>
      <w:proofErr w:type="gramEnd"/>
      <w:r w:rsidRPr="001E0391">
        <w:rPr>
          <w:b/>
          <w:sz w:val="28"/>
          <w:szCs w:val="28"/>
          <w:bdr w:val="none" w:sz="0" w:space="0" w:color="auto" w:frame="1"/>
        </w:rPr>
        <w:t xml:space="preserve"> органами управления учреждением и администрации учреждения в части управления учреждением в рамках различных структур обеспечивают эффективное функционирование учреждения. </w:t>
      </w:r>
    </w:p>
    <w:p w:rsidR="00FD1C1C" w:rsidRPr="001E0391" w:rsidRDefault="00FD1C1C" w:rsidP="00FD1C1C">
      <w:pPr>
        <w:pStyle w:val="a3"/>
        <w:ind w:left="927"/>
        <w:rPr>
          <w:b/>
        </w:rPr>
      </w:pPr>
    </w:p>
    <w:p w:rsidR="00FD1C1C" w:rsidRPr="001E0391" w:rsidRDefault="00FD1C1C" w:rsidP="00FD1C1C">
      <w:pPr>
        <w:numPr>
          <w:ilvl w:val="0"/>
          <w:numId w:val="1"/>
        </w:numPr>
        <w:spacing w:after="100" w:afterAutospacing="1"/>
        <w:rPr>
          <w:b/>
          <w:sz w:val="28"/>
          <w:szCs w:val="28"/>
          <w:u w:val="single"/>
        </w:rPr>
      </w:pPr>
      <w:r w:rsidRPr="001E0391">
        <w:rPr>
          <w:b/>
          <w:sz w:val="28"/>
          <w:szCs w:val="28"/>
          <w:u w:val="single"/>
        </w:rPr>
        <w:t xml:space="preserve">Организации образовательного процесса </w:t>
      </w:r>
    </w:p>
    <w:p w:rsidR="0055471F" w:rsidRPr="001E0391" w:rsidRDefault="00FB1722" w:rsidP="00FD1C1C">
      <w:pPr>
        <w:pStyle w:val="a4"/>
        <w:spacing w:after="280" w:afterAutospacing="1"/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начала 2024</w:t>
      </w:r>
      <w:r w:rsidR="0055471F" w:rsidRPr="001E0391">
        <w:rPr>
          <w:rFonts w:ascii="Times New Roman" w:hAnsi="Times New Roman"/>
          <w:sz w:val="28"/>
          <w:szCs w:val="28"/>
        </w:rPr>
        <w:t xml:space="preserve"> г. о</w:t>
      </w:r>
      <w:r w:rsidR="00FD1C1C" w:rsidRPr="001E0391">
        <w:rPr>
          <w:rFonts w:ascii="Times New Roman" w:hAnsi="Times New Roman"/>
          <w:sz w:val="28"/>
          <w:szCs w:val="28"/>
        </w:rPr>
        <w:t xml:space="preserve">бразовательный процесс в учреждении осуществлялся в условиях реализации ФГОС ДО и в соответствии с требованиями образовательной программы МБДОУ «Детский сад комбинированного вида п. Чагода», разработанной в соответствии с </w:t>
      </w:r>
      <w:r>
        <w:rPr>
          <w:rFonts w:ascii="Times New Roman" w:hAnsi="Times New Roman"/>
          <w:sz w:val="28"/>
          <w:szCs w:val="28"/>
        </w:rPr>
        <w:t>ФОП ДО</w:t>
      </w:r>
    </w:p>
    <w:p w:rsidR="00FD1C1C" w:rsidRPr="001E0391" w:rsidRDefault="00FB1722" w:rsidP="00FD1C1C">
      <w:pPr>
        <w:pStyle w:val="a4"/>
        <w:spacing w:after="280" w:afterAutospacing="1"/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</w:t>
      </w:r>
      <w:r w:rsidR="00A069F8" w:rsidRPr="001E0391">
        <w:rPr>
          <w:rFonts w:ascii="Times New Roman" w:hAnsi="Times New Roman"/>
          <w:sz w:val="28"/>
          <w:szCs w:val="28"/>
        </w:rPr>
        <w:t xml:space="preserve">бразовательный процесс </w:t>
      </w:r>
      <w:r>
        <w:rPr>
          <w:rFonts w:ascii="Times New Roman" w:hAnsi="Times New Roman"/>
          <w:sz w:val="28"/>
          <w:szCs w:val="28"/>
        </w:rPr>
        <w:t xml:space="preserve">в группах общеобразовательной направленности  осуществляется по </w:t>
      </w:r>
      <w:r w:rsidR="00C03F09" w:rsidRPr="001E0391">
        <w:rPr>
          <w:rFonts w:ascii="Times New Roman" w:hAnsi="Times New Roman"/>
          <w:sz w:val="28"/>
          <w:szCs w:val="28"/>
        </w:rPr>
        <w:t xml:space="preserve">образовательной программе МБДОУ «Детский сад комбинированного вида </w:t>
      </w:r>
      <w:proofErr w:type="spellStart"/>
      <w:r w:rsidR="00C03F09" w:rsidRPr="001E0391">
        <w:rPr>
          <w:rFonts w:ascii="Times New Roman" w:hAnsi="Times New Roman"/>
          <w:sz w:val="28"/>
          <w:szCs w:val="28"/>
        </w:rPr>
        <w:t>п.Чагода»,</w:t>
      </w:r>
      <w:r w:rsidR="00A069F8" w:rsidRPr="001E0391">
        <w:rPr>
          <w:rFonts w:ascii="Times New Roman" w:hAnsi="Times New Roman"/>
          <w:sz w:val="28"/>
          <w:szCs w:val="28"/>
        </w:rPr>
        <w:t>в</w:t>
      </w:r>
      <w:proofErr w:type="spellEnd"/>
      <w:r w:rsidR="00A069F8" w:rsidRPr="001E0391">
        <w:rPr>
          <w:rFonts w:ascii="Times New Roman" w:hAnsi="Times New Roman"/>
          <w:sz w:val="28"/>
          <w:szCs w:val="28"/>
        </w:rPr>
        <w:t xml:space="preserve"> связи с переходом на Федеральную образовательную программу дошкольного образования, </w:t>
      </w:r>
      <w:r w:rsidR="00FD1C1C" w:rsidRPr="001E0391">
        <w:rPr>
          <w:rFonts w:ascii="Times New Roman" w:hAnsi="Times New Roman"/>
          <w:sz w:val="28"/>
          <w:szCs w:val="28"/>
        </w:rPr>
        <w:t xml:space="preserve">  на группе компенсирующей направленности для детей с тяжелыми </w:t>
      </w:r>
      <w:r w:rsidR="00A069F8" w:rsidRPr="001E0391">
        <w:rPr>
          <w:rFonts w:ascii="Times New Roman" w:hAnsi="Times New Roman"/>
          <w:sz w:val="28"/>
          <w:szCs w:val="28"/>
        </w:rPr>
        <w:t>нарушениями речи -</w:t>
      </w:r>
      <w:r w:rsidR="00FD1C1C" w:rsidRPr="001E039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D1C1C" w:rsidRPr="001E0391">
        <w:rPr>
          <w:rFonts w:ascii="Times New Roman" w:hAnsi="Times New Roman"/>
          <w:sz w:val="28"/>
          <w:szCs w:val="28"/>
        </w:rPr>
        <w:t>т.ч</w:t>
      </w:r>
      <w:proofErr w:type="spellEnd"/>
      <w:r w:rsidR="00C03F09" w:rsidRPr="001E0391">
        <w:rPr>
          <w:rFonts w:ascii="Times New Roman" w:hAnsi="Times New Roman"/>
          <w:sz w:val="28"/>
          <w:szCs w:val="28"/>
        </w:rPr>
        <w:t>. в соответствии с  комплексной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C03F09" w:rsidRPr="001E0391">
        <w:rPr>
          <w:rFonts w:ascii="Times New Roman" w:hAnsi="Times New Roman"/>
          <w:sz w:val="28"/>
          <w:szCs w:val="28"/>
        </w:rPr>
        <w:t>программой</w:t>
      </w:r>
      <w:r w:rsidR="00FD1C1C" w:rsidRPr="001E0391">
        <w:rPr>
          <w:rFonts w:ascii="Times New Roman" w:hAnsi="Times New Roman"/>
          <w:sz w:val="28"/>
          <w:szCs w:val="28"/>
        </w:rPr>
        <w:t xml:space="preserve"> дошкольного образования для детей с тяжелыми нарушениями речи (общим недоразвитием) с 3 до 7 лет под редакцией Н.В. </w:t>
      </w:r>
      <w:proofErr w:type="spellStart"/>
      <w:r w:rsidR="00FD1C1C" w:rsidRPr="001E0391">
        <w:rPr>
          <w:rFonts w:ascii="Times New Roman" w:hAnsi="Times New Roman"/>
          <w:sz w:val="28"/>
          <w:szCs w:val="28"/>
        </w:rPr>
        <w:t>Нищевой</w:t>
      </w:r>
      <w:proofErr w:type="spellEnd"/>
      <w:r w:rsidR="00FD1C1C" w:rsidRPr="001E03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основе комплексно-тематического планирования.</w:t>
      </w:r>
    </w:p>
    <w:p w:rsidR="00606D40" w:rsidRPr="00FB1722" w:rsidRDefault="00FD1C1C" w:rsidP="00FB1722">
      <w:pPr>
        <w:pStyle w:val="a4"/>
        <w:spacing w:after="280" w:afterAutospacing="1"/>
        <w:ind w:left="360" w:firstLine="348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 xml:space="preserve">*для детей-инвалидов – в </w:t>
      </w:r>
      <w:proofErr w:type="spellStart"/>
      <w:r w:rsidRPr="001E0391">
        <w:rPr>
          <w:rFonts w:ascii="Times New Roman" w:hAnsi="Times New Roman"/>
          <w:sz w:val="28"/>
          <w:szCs w:val="28"/>
        </w:rPr>
        <w:t>т.ч</w:t>
      </w:r>
      <w:proofErr w:type="spellEnd"/>
      <w:r w:rsidRPr="001E0391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1E0391">
        <w:rPr>
          <w:rFonts w:ascii="Times New Roman" w:hAnsi="Times New Roman"/>
          <w:sz w:val="28"/>
          <w:szCs w:val="28"/>
        </w:rPr>
        <w:t>по</w:t>
      </w:r>
      <w:proofErr w:type="gramEnd"/>
      <w:r w:rsidRPr="001E0391">
        <w:rPr>
          <w:rFonts w:ascii="Times New Roman" w:hAnsi="Times New Roman"/>
          <w:sz w:val="28"/>
          <w:szCs w:val="28"/>
        </w:rPr>
        <w:t xml:space="preserve"> адаптированным программам, разработанным с учетом рекомендаций территориальной психолого-медико-педагогической комиссии согласно ИПРА воспитанников.</w:t>
      </w:r>
      <w:r w:rsidR="004E1E92" w:rsidRPr="00FB1722">
        <w:rPr>
          <w:rFonts w:ascii="Times New Roman" w:hAnsi="Times New Roman"/>
          <w:sz w:val="28"/>
          <w:szCs w:val="28"/>
        </w:rPr>
        <w:t>.</w:t>
      </w:r>
    </w:p>
    <w:p w:rsidR="002D19D7" w:rsidRPr="001E0391" w:rsidRDefault="00A069F8" w:rsidP="00FD1C1C">
      <w:pPr>
        <w:pStyle w:val="a4"/>
        <w:spacing w:after="280" w:afterAutospacing="1"/>
        <w:ind w:left="360" w:firstLine="348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>На основании план-</w:t>
      </w:r>
      <w:r w:rsidR="002D19D7" w:rsidRPr="001E0391">
        <w:rPr>
          <w:rFonts w:ascii="Times New Roman" w:hAnsi="Times New Roman"/>
          <w:sz w:val="28"/>
          <w:szCs w:val="28"/>
        </w:rPr>
        <w:t xml:space="preserve"> графика проведения </w:t>
      </w:r>
      <w:r w:rsidR="00A824A4" w:rsidRPr="001E0391">
        <w:rPr>
          <w:rFonts w:ascii="Times New Roman" w:hAnsi="Times New Roman"/>
          <w:sz w:val="28"/>
          <w:szCs w:val="28"/>
        </w:rPr>
        <w:t>мониторинга инфраструктуры</w:t>
      </w:r>
      <w:r w:rsidR="002D19D7" w:rsidRPr="001E0391">
        <w:rPr>
          <w:rFonts w:ascii="Times New Roman" w:hAnsi="Times New Roman"/>
          <w:sz w:val="28"/>
          <w:szCs w:val="28"/>
        </w:rPr>
        <w:t xml:space="preserve"> МБДОУ «Детский сад комбинированного вида </w:t>
      </w:r>
      <w:proofErr w:type="spellStart"/>
      <w:r w:rsidR="002D19D7" w:rsidRPr="001E0391">
        <w:rPr>
          <w:rFonts w:ascii="Times New Roman" w:hAnsi="Times New Roman"/>
          <w:sz w:val="28"/>
          <w:szCs w:val="28"/>
        </w:rPr>
        <w:t>п.Чагода</w:t>
      </w:r>
      <w:proofErr w:type="spellEnd"/>
      <w:r w:rsidR="00A824A4" w:rsidRPr="001E0391">
        <w:rPr>
          <w:rFonts w:ascii="Times New Roman" w:hAnsi="Times New Roman"/>
          <w:sz w:val="28"/>
          <w:szCs w:val="28"/>
        </w:rPr>
        <w:t>» была</w:t>
      </w:r>
      <w:r w:rsidR="002D19D7" w:rsidRPr="001E0391">
        <w:rPr>
          <w:rFonts w:ascii="Times New Roman" w:hAnsi="Times New Roman"/>
          <w:sz w:val="28"/>
          <w:szCs w:val="28"/>
        </w:rPr>
        <w:t xml:space="preserve"> проведена промежуточная оценка степени соответствия РППС детского сада требованиям ФГОС и ФОП ДО</w:t>
      </w:r>
      <w:r w:rsidR="00A824A4" w:rsidRPr="001E0391">
        <w:rPr>
          <w:rFonts w:ascii="Times New Roman" w:hAnsi="Times New Roman"/>
          <w:sz w:val="28"/>
          <w:szCs w:val="28"/>
        </w:rPr>
        <w:t xml:space="preserve"> и рекомендациям Минпросвещения. В ходе контроля выявлено: созданная РППС в детском саду учитывает особенности реализуемой ОП ДО.В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A824A4" w:rsidRPr="001E0391" w:rsidRDefault="00A824A4" w:rsidP="00FD1C1C">
      <w:pPr>
        <w:pStyle w:val="a4"/>
        <w:spacing w:after="280" w:afterAutospacing="1"/>
        <w:ind w:left="360" w:firstLine="348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>На заседании установочного педаг</w:t>
      </w:r>
      <w:r w:rsidR="00FB1722">
        <w:rPr>
          <w:rFonts w:ascii="Times New Roman" w:hAnsi="Times New Roman"/>
          <w:sz w:val="28"/>
          <w:szCs w:val="28"/>
        </w:rPr>
        <w:t xml:space="preserve">огического совета в августе </w:t>
      </w:r>
      <w:proofErr w:type="gramStart"/>
      <w:r w:rsidR="00FB1722">
        <w:rPr>
          <w:rFonts w:ascii="Times New Roman" w:hAnsi="Times New Roman"/>
          <w:sz w:val="28"/>
          <w:szCs w:val="28"/>
        </w:rPr>
        <w:t xml:space="preserve">2024 </w:t>
      </w:r>
      <w:r w:rsidRPr="001E0391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1E0391">
        <w:rPr>
          <w:rFonts w:ascii="Times New Roman" w:hAnsi="Times New Roman"/>
          <w:sz w:val="28"/>
          <w:szCs w:val="28"/>
        </w:rPr>
        <w:t xml:space="preserve"> была утверждена образовательная программа дошкольного образования, разработанная на основе Федеральной образовательной программы дошкольного образования. Программа состоит из обязательной и вариативной частей.</w:t>
      </w:r>
      <w:r w:rsidR="00F00933" w:rsidRPr="001E0391">
        <w:rPr>
          <w:rFonts w:ascii="Times New Roman" w:hAnsi="Times New Roman"/>
          <w:sz w:val="28"/>
          <w:szCs w:val="28"/>
        </w:rPr>
        <w:t xml:space="preserve"> Обязательная</w:t>
      </w:r>
      <w:r w:rsidRPr="001E0391">
        <w:rPr>
          <w:rFonts w:ascii="Times New Roman" w:hAnsi="Times New Roman"/>
          <w:sz w:val="28"/>
          <w:szCs w:val="28"/>
        </w:rPr>
        <w:t xml:space="preserve"> часть ОП ДО оформлена с учетом ФОП ДО.</w:t>
      </w:r>
      <w:r w:rsidR="00F00933" w:rsidRPr="001E0391">
        <w:rPr>
          <w:rFonts w:ascii="Times New Roman" w:hAnsi="Times New Roman"/>
          <w:sz w:val="28"/>
          <w:szCs w:val="28"/>
        </w:rPr>
        <w:t xml:space="preserve"> Вариативная часть включает авторские и парциальные </w:t>
      </w:r>
      <w:proofErr w:type="gramStart"/>
      <w:r w:rsidR="00F00933" w:rsidRPr="001E0391">
        <w:rPr>
          <w:rFonts w:ascii="Times New Roman" w:hAnsi="Times New Roman"/>
          <w:sz w:val="28"/>
          <w:szCs w:val="28"/>
        </w:rPr>
        <w:t>программы,  которые</w:t>
      </w:r>
      <w:proofErr w:type="gramEnd"/>
      <w:r w:rsidR="00F00933" w:rsidRPr="001E0391">
        <w:rPr>
          <w:rFonts w:ascii="Times New Roman" w:hAnsi="Times New Roman"/>
          <w:sz w:val="28"/>
          <w:szCs w:val="28"/>
        </w:rPr>
        <w:t xml:space="preserve"> отражают специфику детского сада, индивидуальные потребности воспитанников, мнение их родителей и условия, в которых проходит педагогический процесс.</w:t>
      </w:r>
    </w:p>
    <w:p w:rsidR="00D85E8D" w:rsidRPr="001E0391" w:rsidRDefault="00FB1722" w:rsidP="00FD1C1C">
      <w:pPr>
        <w:pStyle w:val="a4"/>
        <w:spacing w:after="280" w:afterAutospacing="1"/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двух лет</w:t>
      </w:r>
      <w:r w:rsidR="00D85E8D" w:rsidRPr="001E0391">
        <w:rPr>
          <w:rFonts w:ascii="Times New Roman" w:hAnsi="Times New Roman"/>
          <w:sz w:val="28"/>
          <w:szCs w:val="28"/>
        </w:rPr>
        <w:t xml:space="preserve"> наше у</w:t>
      </w:r>
      <w:r w:rsidR="003922E3" w:rsidRPr="001E0391">
        <w:rPr>
          <w:rFonts w:ascii="Times New Roman" w:hAnsi="Times New Roman"/>
          <w:sz w:val="28"/>
          <w:szCs w:val="28"/>
        </w:rPr>
        <w:t xml:space="preserve">чреждение (на основании Приказа Департамента образования области от 06.04.2023г. №676 «Об утверждении Положения по созданию и функционированию региональной системы научно-методического сопровождения педагогических работников и управленческих кадров в системе образования Вологодской области») является региональной </w:t>
      </w:r>
      <w:proofErr w:type="spellStart"/>
      <w:r w:rsidR="003922E3" w:rsidRPr="001E0391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="003922E3" w:rsidRPr="001E0391">
        <w:rPr>
          <w:rFonts w:ascii="Times New Roman" w:hAnsi="Times New Roman"/>
          <w:sz w:val="28"/>
          <w:szCs w:val="28"/>
        </w:rPr>
        <w:t xml:space="preserve"> площадкой по трансляции позитивного инновационного опыта, </w:t>
      </w:r>
      <w:r w:rsidR="00C42435" w:rsidRPr="001E0391">
        <w:rPr>
          <w:rFonts w:ascii="Times New Roman" w:hAnsi="Times New Roman"/>
          <w:sz w:val="28"/>
          <w:szCs w:val="28"/>
        </w:rPr>
        <w:t>эффективных педагогических</w:t>
      </w:r>
      <w:r w:rsidR="003922E3" w:rsidRPr="001E0391">
        <w:rPr>
          <w:rFonts w:ascii="Times New Roman" w:hAnsi="Times New Roman"/>
          <w:sz w:val="28"/>
          <w:szCs w:val="28"/>
        </w:rPr>
        <w:t xml:space="preserve"> и управленческих практик.</w:t>
      </w:r>
    </w:p>
    <w:p w:rsidR="00FD1C1C" w:rsidRPr="001E0391" w:rsidRDefault="00FB1722" w:rsidP="00FD1C1C">
      <w:pPr>
        <w:pStyle w:val="a4"/>
        <w:spacing w:after="280" w:afterAutospacing="1"/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FD1C1C" w:rsidRPr="001E0391">
        <w:rPr>
          <w:rFonts w:ascii="Times New Roman" w:hAnsi="Times New Roman"/>
          <w:sz w:val="28"/>
          <w:szCs w:val="28"/>
        </w:rPr>
        <w:t xml:space="preserve"> году дошкольное учреждение являлось пилотной площадкой редакции «Русское слово» по внедрению комплексной программы для детей раннего возраста «Первые шаги» под редакцией Л.Н. </w:t>
      </w:r>
      <w:proofErr w:type="spellStart"/>
      <w:r w:rsidR="00FD1C1C" w:rsidRPr="001E0391">
        <w:rPr>
          <w:rFonts w:ascii="Times New Roman" w:hAnsi="Times New Roman"/>
          <w:sz w:val="28"/>
          <w:szCs w:val="28"/>
        </w:rPr>
        <w:t>Галигузовой</w:t>
      </w:r>
      <w:proofErr w:type="spellEnd"/>
      <w:r w:rsidR="00FD1C1C" w:rsidRPr="001E03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D1C1C" w:rsidRPr="001E0391">
        <w:rPr>
          <w:rFonts w:ascii="Times New Roman" w:hAnsi="Times New Roman"/>
          <w:sz w:val="28"/>
          <w:szCs w:val="28"/>
        </w:rPr>
        <w:t>Е.О.Смирновой</w:t>
      </w:r>
      <w:proofErr w:type="spellEnd"/>
      <w:r w:rsidR="00FD1C1C" w:rsidRPr="001E0391">
        <w:rPr>
          <w:rFonts w:ascii="Times New Roman" w:hAnsi="Times New Roman"/>
          <w:sz w:val="28"/>
          <w:szCs w:val="28"/>
        </w:rPr>
        <w:t>. По данной программе работают две группы раннего дошкольног</w:t>
      </w:r>
      <w:r w:rsidR="002E663E" w:rsidRPr="001E0391">
        <w:rPr>
          <w:rFonts w:ascii="Times New Roman" w:hAnsi="Times New Roman"/>
          <w:sz w:val="28"/>
          <w:szCs w:val="28"/>
        </w:rPr>
        <w:t>о возраста (воспитате</w:t>
      </w:r>
      <w:r>
        <w:rPr>
          <w:rFonts w:ascii="Times New Roman" w:hAnsi="Times New Roman"/>
          <w:sz w:val="28"/>
          <w:szCs w:val="28"/>
        </w:rPr>
        <w:t>ли Лукшина С.Н., Серкова М.Б.</w:t>
      </w:r>
      <w:r w:rsidR="00FD1C1C" w:rsidRPr="001E0391">
        <w:rPr>
          <w:rFonts w:ascii="Times New Roman" w:hAnsi="Times New Roman"/>
          <w:sz w:val="28"/>
          <w:szCs w:val="28"/>
        </w:rPr>
        <w:t>)</w:t>
      </w:r>
    </w:p>
    <w:p w:rsidR="003922E3" w:rsidRPr="001E0391" w:rsidRDefault="00134D9A" w:rsidP="00FD1C1C">
      <w:pPr>
        <w:pStyle w:val="a4"/>
        <w:spacing w:after="280" w:afterAutospacing="1"/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3922E3" w:rsidRPr="001E0391">
        <w:rPr>
          <w:rFonts w:ascii="Times New Roman" w:hAnsi="Times New Roman"/>
          <w:sz w:val="28"/>
          <w:szCs w:val="28"/>
        </w:rPr>
        <w:t xml:space="preserve"> г. </w:t>
      </w:r>
      <w:r w:rsidR="00A069F8" w:rsidRPr="001E0391">
        <w:rPr>
          <w:rFonts w:ascii="Times New Roman" w:hAnsi="Times New Roman"/>
          <w:sz w:val="28"/>
          <w:szCs w:val="28"/>
        </w:rPr>
        <w:t>наше</w:t>
      </w:r>
      <w:r w:rsidR="003922E3" w:rsidRPr="001E0391">
        <w:rPr>
          <w:rFonts w:ascii="Times New Roman" w:hAnsi="Times New Roman"/>
          <w:sz w:val="28"/>
          <w:szCs w:val="28"/>
        </w:rPr>
        <w:t xml:space="preserve"> учреждение являлось пилотной площадкой издательство «Вита</w:t>
      </w:r>
      <w:r w:rsidR="00A069F8" w:rsidRPr="001E0391">
        <w:rPr>
          <w:rFonts w:ascii="Times New Roman" w:hAnsi="Times New Roman"/>
          <w:sz w:val="28"/>
          <w:szCs w:val="28"/>
        </w:rPr>
        <w:t>-</w:t>
      </w:r>
      <w:r w:rsidR="003922E3" w:rsidRPr="001E0391">
        <w:rPr>
          <w:rFonts w:ascii="Times New Roman" w:hAnsi="Times New Roman"/>
          <w:sz w:val="28"/>
          <w:szCs w:val="28"/>
        </w:rPr>
        <w:t xml:space="preserve"> пресс» по внедрению в практику работы парциальной программы «Азы финансовой культуры у детей </w:t>
      </w:r>
      <w:r w:rsidR="00C42435" w:rsidRPr="001E0391">
        <w:rPr>
          <w:rFonts w:ascii="Times New Roman" w:hAnsi="Times New Roman"/>
          <w:sz w:val="28"/>
          <w:szCs w:val="28"/>
        </w:rPr>
        <w:t>дошкольного возраста</w:t>
      </w:r>
      <w:proofErr w:type="gramStart"/>
      <w:r w:rsidR="00C42435" w:rsidRPr="001E0391">
        <w:rPr>
          <w:rFonts w:ascii="Times New Roman" w:hAnsi="Times New Roman"/>
          <w:sz w:val="28"/>
          <w:szCs w:val="28"/>
        </w:rPr>
        <w:t xml:space="preserve">» </w:t>
      </w:r>
      <w:r w:rsidR="00A069F8" w:rsidRPr="001E0391">
        <w:rPr>
          <w:rFonts w:ascii="Times New Roman" w:hAnsi="Times New Roman"/>
          <w:sz w:val="28"/>
          <w:szCs w:val="28"/>
        </w:rPr>
        <w:t>,</w:t>
      </w:r>
      <w:r w:rsidR="00C42435" w:rsidRPr="001E0391">
        <w:rPr>
          <w:rFonts w:ascii="Times New Roman" w:hAnsi="Times New Roman"/>
          <w:sz w:val="28"/>
          <w:szCs w:val="28"/>
        </w:rPr>
        <w:t>апробацию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069F8" w:rsidRPr="001E0391">
        <w:rPr>
          <w:rFonts w:ascii="Times New Roman" w:hAnsi="Times New Roman"/>
          <w:sz w:val="28"/>
          <w:szCs w:val="28"/>
        </w:rPr>
        <w:t xml:space="preserve">которой </w:t>
      </w:r>
      <w:r>
        <w:rPr>
          <w:rFonts w:ascii="Times New Roman" w:hAnsi="Times New Roman"/>
          <w:sz w:val="28"/>
          <w:szCs w:val="28"/>
        </w:rPr>
        <w:t xml:space="preserve">проводят воспитатель  Подгорная А.С, Валуй Е.В., Назарова Н.В., Маркушева Д.Н. </w:t>
      </w:r>
      <w:r w:rsidR="00A069F8" w:rsidRPr="001E0391">
        <w:rPr>
          <w:rFonts w:ascii="Times New Roman" w:hAnsi="Times New Roman"/>
          <w:sz w:val="28"/>
          <w:szCs w:val="28"/>
        </w:rPr>
        <w:t>на своих группах.</w:t>
      </w:r>
    </w:p>
    <w:p w:rsidR="00FD1C1C" w:rsidRPr="001E0391" w:rsidRDefault="00134D9A" w:rsidP="00FD1C1C">
      <w:pPr>
        <w:pStyle w:val="a4"/>
        <w:spacing w:after="280" w:afterAutospacing="1"/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FD1C1C" w:rsidRPr="001E0391">
        <w:rPr>
          <w:rFonts w:ascii="Times New Roman" w:hAnsi="Times New Roman"/>
          <w:sz w:val="28"/>
          <w:szCs w:val="28"/>
        </w:rPr>
        <w:t xml:space="preserve">г. педагогическим коллективом продолжена реализация   парциальных программ под </w:t>
      </w:r>
      <w:proofErr w:type="gramStart"/>
      <w:r w:rsidR="00FD1C1C" w:rsidRPr="001E0391">
        <w:rPr>
          <w:rFonts w:ascii="Times New Roman" w:hAnsi="Times New Roman"/>
          <w:sz w:val="28"/>
          <w:szCs w:val="28"/>
        </w:rPr>
        <w:t>редакцией  Е.В.</w:t>
      </w:r>
      <w:proofErr w:type="gramEnd"/>
      <w:r w:rsidR="00FD1C1C" w:rsidRPr="001E0391">
        <w:rPr>
          <w:rFonts w:ascii="Times New Roman" w:hAnsi="Times New Roman"/>
          <w:sz w:val="28"/>
          <w:szCs w:val="28"/>
        </w:rPr>
        <w:t xml:space="preserve"> Колесниковой  «Математические ступеньки» и «От звука к букве» с</w:t>
      </w:r>
      <w:r w:rsidR="00A069F8" w:rsidRPr="001E0391">
        <w:rPr>
          <w:rFonts w:ascii="Times New Roman" w:hAnsi="Times New Roman"/>
          <w:sz w:val="28"/>
          <w:szCs w:val="28"/>
        </w:rPr>
        <w:t>о</w:t>
      </w:r>
      <w:r w:rsidR="00FD1C1C" w:rsidRPr="001E0391">
        <w:rPr>
          <w:rFonts w:ascii="Times New Roman" w:hAnsi="Times New Roman"/>
          <w:sz w:val="28"/>
          <w:szCs w:val="28"/>
        </w:rPr>
        <w:t xml:space="preserve"> 2 младших гр</w:t>
      </w:r>
      <w:r w:rsidR="00A069F8" w:rsidRPr="001E0391">
        <w:rPr>
          <w:rFonts w:ascii="Times New Roman" w:hAnsi="Times New Roman"/>
          <w:sz w:val="28"/>
          <w:szCs w:val="28"/>
        </w:rPr>
        <w:t xml:space="preserve">упп до подготовительных групп , реализуют которую </w:t>
      </w:r>
      <w:r w:rsidR="00FD1C1C" w:rsidRPr="001E0391">
        <w:rPr>
          <w:rFonts w:ascii="Times New Roman" w:hAnsi="Times New Roman"/>
          <w:sz w:val="28"/>
          <w:szCs w:val="28"/>
        </w:rPr>
        <w:t>Маркушева Д.Н., Смирнова И.С., Валуй Е.В., Иванова Я.Ю., Назарова Н.В., Подгорная А.С., Теричева Ю.А</w:t>
      </w:r>
      <w:r w:rsidR="00AD3BFB" w:rsidRPr="001E0391"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Семич</w:t>
      </w:r>
      <w:proofErr w:type="spellEnd"/>
      <w:r>
        <w:rPr>
          <w:rFonts w:ascii="Times New Roman" w:hAnsi="Times New Roman"/>
          <w:sz w:val="28"/>
          <w:szCs w:val="28"/>
        </w:rPr>
        <w:t xml:space="preserve"> Н.А.,</w:t>
      </w:r>
      <w:r w:rsidR="00AD3BFB" w:rsidRPr="001E0391">
        <w:rPr>
          <w:rFonts w:ascii="Times New Roman" w:hAnsi="Times New Roman"/>
          <w:sz w:val="28"/>
          <w:szCs w:val="28"/>
        </w:rPr>
        <w:t xml:space="preserve"> Лукшина С.Н., </w:t>
      </w:r>
      <w:r>
        <w:rPr>
          <w:rFonts w:ascii="Times New Roman" w:hAnsi="Times New Roman"/>
          <w:sz w:val="28"/>
          <w:szCs w:val="28"/>
        </w:rPr>
        <w:t xml:space="preserve"> Веселова В.В.</w:t>
      </w:r>
      <w:r w:rsidR="00A069F8" w:rsidRPr="001E0391">
        <w:rPr>
          <w:rFonts w:ascii="Times New Roman" w:hAnsi="Times New Roman"/>
          <w:sz w:val="28"/>
          <w:szCs w:val="28"/>
        </w:rPr>
        <w:t>, Бараусова Е.Н., Ушакова И.А.</w:t>
      </w:r>
    </w:p>
    <w:p w:rsidR="00FD1C1C" w:rsidRPr="001E0391" w:rsidRDefault="00FD1C1C" w:rsidP="00FD1C1C">
      <w:pPr>
        <w:pStyle w:val="a4"/>
        <w:spacing w:after="280" w:afterAutospacing="1"/>
        <w:ind w:left="360" w:firstLine="348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 xml:space="preserve">В соответствии с требованиями ФГОС ДО в образовательный процесс </w:t>
      </w:r>
      <w:r w:rsidR="00134D9A">
        <w:rPr>
          <w:rFonts w:ascii="Times New Roman" w:hAnsi="Times New Roman"/>
          <w:sz w:val="28"/>
          <w:szCs w:val="28"/>
        </w:rPr>
        <w:t xml:space="preserve">в 2024 </w:t>
      </w:r>
      <w:r w:rsidR="00DA3607" w:rsidRPr="001E0391">
        <w:rPr>
          <w:rFonts w:ascii="Times New Roman" w:hAnsi="Times New Roman"/>
          <w:sz w:val="28"/>
          <w:szCs w:val="28"/>
        </w:rPr>
        <w:t xml:space="preserve">году </w:t>
      </w:r>
      <w:r w:rsidRPr="001E0391">
        <w:rPr>
          <w:rFonts w:ascii="Times New Roman" w:hAnsi="Times New Roman"/>
          <w:sz w:val="28"/>
          <w:szCs w:val="28"/>
        </w:rPr>
        <w:t>были включены:</w:t>
      </w:r>
    </w:p>
    <w:p w:rsidR="00FD1C1C" w:rsidRPr="001E0391" w:rsidRDefault="00FD1C1C" w:rsidP="00FD1C1C">
      <w:pPr>
        <w:pStyle w:val="a4"/>
        <w:spacing w:after="280" w:afterAutospacing="1"/>
        <w:ind w:left="360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>- совместная партнерская деятельность взрослого с детьми,</w:t>
      </w:r>
    </w:p>
    <w:p w:rsidR="00FD1C1C" w:rsidRPr="001E0391" w:rsidRDefault="00FD1C1C" w:rsidP="00FD1C1C">
      <w:pPr>
        <w:pStyle w:val="a4"/>
        <w:spacing w:after="280" w:afterAutospacing="1"/>
        <w:ind w:left="360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>- свободная самостоятельная деятельность детей,</w:t>
      </w:r>
    </w:p>
    <w:p w:rsidR="00FD1C1C" w:rsidRPr="001E0391" w:rsidRDefault="00FD1C1C" w:rsidP="00FD1C1C">
      <w:pPr>
        <w:pStyle w:val="a4"/>
        <w:spacing w:after="280" w:afterAutospacing="1"/>
        <w:ind w:left="360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>- взаимодействие с семьями воспитанников.</w:t>
      </w:r>
    </w:p>
    <w:p w:rsidR="00FD1C1C" w:rsidRPr="001E0391" w:rsidRDefault="00FD1C1C" w:rsidP="00FD1C1C">
      <w:pPr>
        <w:pStyle w:val="a4"/>
        <w:spacing w:after="280" w:afterAutospacing="1"/>
        <w:ind w:left="360" w:firstLine="348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>Образовательная деятельность реализовалась через организацию различных видов детской деятельности (игровой, двигательной, познавательно- исследовательской, коммуникативной, продуктивной, музыкально-художественной, трудовой, чтение художественной литературы) или их интеграцию с использованием разнообразных форм и методов работы, выбор которых осуществлялся педагогами самостоятельно в зависимости от индивидуальных особенностей детей, уровня освоения ими образовательной программы и решения конкретных образовательных задач.</w:t>
      </w:r>
    </w:p>
    <w:p w:rsidR="00FD1C1C" w:rsidRPr="001E0391" w:rsidRDefault="00FD1C1C" w:rsidP="00FD1C1C">
      <w:pPr>
        <w:pStyle w:val="a4"/>
        <w:spacing w:after="280" w:afterAutospacing="1"/>
        <w:ind w:left="360" w:firstLine="348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 xml:space="preserve">Организационной основой реализации образовательной программы традиционно является тематическое планирование недель (событий, проектов, игровых обучающих ситуаций и т.п.). Помимо обязательной части тематическое планирование было дополнено   воспитанием у дошкольников основ безопасности жизнедеятельности, развитием основ экологической культуры, формированием ценностей здорового образа жизни. </w:t>
      </w:r>
    </w:p>
    <w:p w:rsidR="00FD1C1C" w:rsidRPr="001E0391" w:rsidRDefault="00FD1C1C" w:rsidP="00FD1C1C">
      <w:pPr>
        <w:pStyle w:val="a4"/>
        <w:spacing w:after="280" w:afterAutospacing="1"/>
        <w:ind w:left="360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 xml:space="preserve">Систематически проводились тематические мероприятия по изучению основ правил дорожной безопасности, это и различные развлечения, кукольные спектакли на данную тематику, беседы с инспектором ДПС и пр. Образовательный процесс организовывался в соответствии с утверждённым расписанием занятий, разработанным с учетом СанПиН 2.4.1.3049-13 для дошкольных организаций.  Для повышения качества реализации образовательной программы и мотивации воспитанников к усвоению программного материала образовательный процесс во всех возрастных группах, </w:t>
      </w:r>
      <w:proofErr w:type="gramStart"/>
      <w:r w:rsidRPr="001E0391">
        <w:rPr>
          <w:rFonts w:ascii="Times New Roman" w:hAnsi="Times New Roman"/>
          <w:sz w:val="28"/>
          <w:szCs w:val="28"/>
        </w:rPr>
        <w:t>начиная  с</w:t>
      </w:r>
      <w:proofErr w:type="gramEnd"/>
      <w:r w:rsidRPr="001E0391">
        <w:rPr>
          <w:rFonts w:ascii="Times New Roman" w:hAnsi="Times New Roman"/>
          <w:sz w:val="28"/>
          <w:szCs w:val="28"/>
        </w:rPr>
        <w:t xml:space="preserve"> 1 младших и  до подготовительных групп, строился  с учетом современных требований, а именно с помощью интегрирования образовательных областей, а также с применением ИКТ- технологий ( с использованием  мультимедиа, интерактивного пола, интерактивной доски, развивающих планшетов, интерактивных глобусов) . </w:t>
      </w:r>
    </w:p>
    <w:p w:rsidR="00FD1C1C" w:rsidRPr="001E0391" w:rsidRDefault="00FD1C1C" w:rsidP="00FD1C1C">
      <w:pPr>
        <w:pStyle w:val="a4"/>
        <w:spacing w:after="280" w:afterAutospacing="1"/>
        <w:ind w:left="360"/>
        <w:rPr>
          <w:rFonts w:ascii="Times New Roman" w:hAnsi="Times New Roman"/>
          <w:sz w:val="28"/>
          <w:szCs w:val="28"/>
        </w:rPr>
      </w:pPr>
    </w:p>
    <w:p w:rsidR="00FD1C1C" w:rsidRPr="001E0391" w:rsidRDefault="00FD1C1C" w:rsidP="00FD1C1C">
      <w:pPr>
        <w:spacing w:after="100" w:afterAutospacing="1"/>
        <w:rPr>
          <w:b/>
          <w:sz w:val="28"/>
          <w:szCs w:val="28"/>
        </w:rPr>
      </w:pPr>
      <w:r w:rsidRPr="001E0391">
        <w:rPr>
          <w:b/>
          <w:sz w:val="28"/>
          <w:szCs w:val="28"/>
        </w:rPr>
        <w:t xml:space="preserve">Вывод: </w:t>
      </w:r>
      <w:proofErr w:type="gramStart"/>
      <w:r w:rsidR="00DA3607" w:rsidRPr="001E0391">
        <w:rPr>
          <w:b/>
          <w:sz w:val="28"/>
          <w:szCs w:val="28"/>
        </w:rPr>
        <w:t xml:space="preserve">учреждением </w:t>
      </w:r>
      <w:r w:rsidRPr="001E0391">
        <w:rPr>
          <w:b/>
          <w:sz w:val="28"/>
          <w:szCs w:val="28"/>
        </w:rPr>
        <w:t xml:space="preserve"> успешно</w:t>
      </w:r>
      <w:proofErr w:type="gramEnd"/>
      <w:r w:rsidRPr="001E0391">
        <w:rPr>
          <w:b/>
          <w:sz w:val="28"/>
          <w:szCs w:val="28"/>
        </w:rPr>
        <w:t xml:space="preserve"> выполн</w:t>
      </w:r>
      <w:r w:rsidR="00DA3607" w:rsidRPr="001E0391">
        <w:rPr>
          <w:b/>
          <w:sz w:val="28"/>
          <w:szCs w:val="28"/>
        </w:rPr>
        <w:t>ены</w:t>
      </w:r>
      <w:r w:rsidRPr="001E0391">
        <w:rPr>
          <w:b/>
          <w:sz w:val="28"/>
          <w:szCs w:val="28"/>
        </w:rPr>
        <w:t xml:space="preserve"> образовательн</w:t>
      </w:r>
      <w:r w:rsidR="00DA3607" w:rsidRPr="001E0391">
        <w:rPr>
          <w:b/>
          <w:sz w:val="28"/>
          <w:szCs w:val="28"/>
        </w:rPr>
        <w:t>ые</w:t>
      </w:r>
      <w:r w:rsidRPr="001E0391">
        <w:rPr>
          <w:b/>
          <w:sz w:val="28"/>
          <w:szCs w:val="28"/>
        </w:rPr>
        <w:t>, развивающ</w:t>
      </w:r>
      <w:r w:rsidR="00DA3607" w:rsidRPr="001E0391">
        <w:rPr>
          <w:b/>
          <w:sz w:val="28"/>
          <w:szCs w:val="28"/>
        </w:rPr>
        <w:t>ие</w:t>
      </w:r>
      <w:r w:rsidRPr="001E0391">
        <w:rPr>
          <w:b/>
          <w:sz w:val="28"/>
          <w:szCs w:val="28"/>
        </w:rPr>
        <w:t xml:space="preserve"> и воспитательн</w:t>
      </w:r>
      <w:r w:rsidR="00DA3607" w:rsidRPr="001E0391">
        <w:rPr>
          <w:b/>
          <w:sz w:val="28"/>
          <w:szCs w:val="28"/>
        </w:rPr>
        <w:t>ые</w:t>
      </w:r>
      <w:r w:rsidRPr="001E0391">
        <w:rPr>
          <w:b/>
          <w:sz w:val="28"/>
          <w:szCs w:val="28"/>
        </w:rPr>
        <w:t xml:space="preserve"> задачи в результате реализации образовательной программы.</w:t>
      </w:r>
      <w:r w:rsidR="00134D9A">
        <w:rPr>
          <w:b/>
          <w:sz w:val="28"/>
          <w:szCs w:val="28"/>
        </w:rPr>
        <w:t xml:space="preserve"> Результаты освоения ООП за 2024</w:t>
      </w:r>
      <w:r w:rsidRPr="001E0391">
        <w:rPr>
          <w:b/>
          <w:sz w:val="28"/>
          <w:szCs w:val="28"/>
        </w:rPr>
        <w:t xml:space="preserve"> год показали стабильную положительную динамику развития интегративных качеств воспитанников. </w:t>
      </w:r>
    </w:p>
    <w:p w:rsidR="00FD1C1C" w:rsidRPr="001E0391" w:rsidRDefault="00FD1C1C" w:rsidP="00FD1C1C">
      <w:pPr>
        <w:spacing w:after="100" w:afterAutospacing="1"/>
        <w:rPr>
          <w:b/>
          <w:sz w:val="28"/>
          <w:szCs w:val="28"/>
          <w:u w:val="single"/>
        </w:rPr>
      </w:pPr>
      <w:r w:rsidRPr="001E0391">
        <w:rPr>
          <w:b/>
          <w:sz w:val="28"/>
          <w:szCs w:val="28"/>
          <w:u w:val="single"/>
        </w:rPr>
        <w:t>Организация образовательной деятельности</w:t>
      </w:r>
    </w:p>
    <w:p w:rsidR="00FD1C1C" w:rsidRPr="001E0391" w:rsidRDefault="00134D9A" w:rsidP="00FD1C1C">
      <w:pPr>
        <w:pStyle w:val="a4"/>
        <w:spacing w:after="280" w:afterAutospacing="1"/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FD1C1C" w:rsidRPr="001E0391">
        <w:rPr>
          <w:rFonts w:ascii="Times New Roman" w:hAnsi="Times New Roman"/>
          <w:sz w:val="28"/>
          <w:szCs w:val="28"/>
        </w:rPr>
        <w:t xml:space="preserve"> году осуществлялась целенаправленная работа по реализации поставленных </w:t>
      </w:r>
      <w:r w:rsidR="00FD1C1C" w:rsidRPr="001E0391">
        <w:rPr>
          <w:rFonts w:ascii="Times New Roman" w:hAnsi="Times New Roman"/>
          <w:b/>
          <w:sz w:val="28"/>
          <w:szCs w:val="28"/>
        </w:rPr>
        <w:t>задач</w:t>
      </w:r>
      <w:r w:rsidR="00FD1C1C" w:rsidRPr="001E0391">
        <w:rPr>
          <w:rFonts w:ascii="Times New Roman" w:hAnsi="Times New Roman"/>
          <w:sz w:val="28"/>
          <w:szCs w:val="28"/>
        </w:rPr>
        <w:t>:</w:t>
      </w:r>
    </w:p>
    <w:p w:rsidR="00FD1C1C" w:rsidRDefault="00FD1C1C" w:rsidP="00FD1C1C">
      <w:pPr>
        <w:pStyle w:val="a4"/>
        <w:spacing w:after="280" w:afterAutospacing="1"/>
        <w:ind w:left="360" w:firstLine="348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 xml:space="preserve">В минувшем году в рамках плана работы учреждения по реализации ФГОС ДО педагогическими работниками учреждения с целью повышения эффективности образовательной деятельности успешно продолжена работа  с использование   новых педагогических технологий: кейс-технология, технология «Портфолио», технология исследовательской деятельности, синквейн-технология, </w:t>
      </w:r>
      <w:proofErr w:type="spellStart"/>
      <w:r w:rsidRPr="001E0391">
        <w:rPr>
          <w:rFonts w:ascii="Times New Roman" w:hAnsi="Times New Roman"/>
          <w:sz w:val="28"/>
          <w:szCs w:val="28"/>
        </w:rPr>
        <w:t>социо</w:t>
      </w:r>
      <w:proofErr w:type="spellEnd"/>
      <w:r w:rsidRPr="001E0391">
        <w:rPr>
          <w:rFonts w:ascii="Times New Roman" w:hAnsi="Times New Roman"/>
          <w:sz w:val="28"/>
          <w:szCs w:val="28"/>
        </w:rPr>
        <w:t xml:space="preserve">- игровые технологии, </w:t>
      </w:r>
      <w:proofErr w:type="spellStart"/>
      <w:r w:rsidRPr="001E0391">
        <w:rPr>
          <w:rFonts w:ascii="Times New Roman" w:hAnsi="Times New Roman"/>
          <w:sz w:val="28"/>
          <w:szCs w:val="28"/>
        </w:rPr>
        <w:t>квест</w:t>
      </w:r>
      <w:proofErr w:type="spellEnd"/>
      <w:r w:rsidRPr="001E0391">
        <w:rPr>
          <w:rFonts w:ascii="Times New Roman" w:hAnsi="Times New Roman"/>
          <w:sz w:val="28"/>
          <w:szCs w:val="28"/>
        </w:rPr>
        <w:t xml:space="preserve"> -технологии, кейс технологии., технологии мнемотехника, </w:t>
      </w:r>
      <w:proofErr w:type="spellStart"/>
      <w:r w:rsidRPr="001E0391">
        <w:rPr>
          <w:rFonts w:ascii="Times New Roman" w:hAnsi="Times New Roman"/>
          <w:sz w:val="28"/>
          <w:szCs w:val="28"/>
        </w:rPr>
        <w:t>пластилинография</w:t>
      </w:r>
      <w:proofErr w:type="spellEnd"/>
      <w:r w:rsidRPr="001E03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0391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1E0391">
        <w:rPr>
          <w:rFonts w:ascii="Times New Roman" w:hAnsi="Times New Roman"/>
          <w:sz w:val="28"/>
          <w:szCs w:val="28"/>
        </w:rPr>
        <w:t xml:space="preserve"> технологии, технология интегрированного занятия.  Создан банк данных по обобщению опыта работы педагогов по инновационным технологиям.</w:t>
      </w:r>
    </w:p>
    <w:p w:rsidR="00134D9A" w:rsidRPr="00134D9A" w:rsidRDefault="00134D9A" w:rsidP="00134D9A">
      <w:pPr>
        <w:rPr>
          <w:color w:val="000000"/>
          <w:sz w:val="28"/>
          <w:szCs w:val="28"/>
        </w:rPr>
      </w:pPr>
      <w:r w:rsidRPr="00134D9A">
        <w:rPr>
          <w:color w:val="000000"/>
          <w:sz w:val="28"/>
          <w:szCs w:val="28"/>
        </w:rPr>
        <w:t>Образовательная</w:t>
      </w:r>
      <w:r w:rsidR="00A5739C"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деятельность</w:t>
      </w:r>
      <w:r w:rsidR="00A5739C"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по ОП ДО осуществляется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в группах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общеразвивающей, комбинированной, компенсирующей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направленности.</w:t>
      </w:r>
    </w:p>
    <w:p w:rsidR="00134D9A" w:rsidRPr="00134D9A" w:rsidRDefault="00134D9A" w:rsidP="00134D9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34D9A">
        <w:rPr>
          <w:color w:val="000000"/>
          <w:sz w:val="28"/>
          <w:szCs w:val="28"/>
        </w:rPr>
        <w:t>Педагогическая работа дошкольного учреждения была направлена на решение следующих годовых </w:t>
      </w:r>
      <w:r w:rsidRPr="00134D9A">
        <w:rPr>
          <w:b/>
          <w:bCs/>
          <w:color w:val="000000"/>
          <w:sz w:val="28"/>
          <w:szCs w:val="28"/>
        </w:rPr>
        <w:t>задач</w:t>
      </w:r>
      <w:r w:rsidRPr="00134D9A">
        <w:rPr>
          <w:color w:val="000000"/>
          <w:sz w:val="28"/>
          <w:szCs w:val="28"/>
        </w:rPr>
        <w:t>:</w:t>
      </w:r>
    </w:p>
    <w:p w:rsidR="00134D9A" w:rsidRPr="00134D9A" w:rsidRDefault="00134D9A" w:rsidP="00134D9A">
      <w:pPr>
        <w:numPr>
          <w:ilvl w:val="0"/>
          <w:numId w:val="26"/>
        </w:numPr>
        <w:shd w:val="clear" w:color="auto" w:fill="FFFFFF"/>
        <w:spacing w:line="259" w:lineRule="auto"/>
        <w:contextualSpacing/>
        <w:jc w:val="both"/>
        <w:rPr>
          <w:color w:val="000000"/>
          <w:sz w:val="28"/>
          <w:szCs w:val="28"/>
        </w:rPr>
      </w:pPr>
      <w:r w:rsidRPr="00134D9A">
        <w:rPr>
          <w:color w:val="000000"/>
          <w:sz w:val="28"/>
          <w:szCs w:val="28"/>
        </w:rPr>
        <w:t>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134D9A" w:rsidRPr="00134D9A" w:rsidRDefault="00134D9A" w:rsidP="00134D9A">
      <w:pPr>
        <w:numPr>
          <w:ilvl w:val="0"/>
          <w:numId w:val="26"/>
        </w:numPr>
        <w:shd w:val="clear" w:color="auto" w:fill="FFFFFF"/>
        <w:spacing w:line="259" w:lineRule="auto"/>
        <w:contextualSpacing/>
        <w:jc w:val="both"/>
        <w:rPr>
          <w:color w:val="000000"/>
          <w:sz w:val="28"/>
          <w:szCs w:val="28"/>
        </w:rPr>
      </w:pPr>
      <w:r w:rsidRPr="00134D9A">
        <w:rPr>
          <w:color w:val="000000"/>
          <w:sz w:val="28"/>
          <w:szCs w:val="28"/>
        </w:rPr>
        <w:t>Повысить качество подготовки воспитанников к школьному обучению.</w:t>
      </w:r>
    </w:p>
    <w:p w:rsidR="00134D9A" w:rsidRPr="00134D9A" w:rsidRDefault="00134D9A" w:rsidP="00134D9A">
      <w:pPr>
        <w:numPr>
          <w:ilvl w:val="0"/>
          <w:numId w:val="26"/>
        </w:numPr>
        <w:shd w:val="clear" w:color="auto" w:fill="FFFFFF"/>
        <w:spacing w:line="259" w:lineRule="auto"/>
        <w:contextualSpacing/>
        <w:jc w:val="both"/>
        <w:rPr>
          <w:color w:val="000000"/>
          <w:sz w:val="28"/>
          <w:szCs w:val="28"/>
        </w:rPr>
      </w:pPr>
      <w:r w:rsidRPr="00134D9A">
        <w:rPr>
          <w:color w:val="000000"/>
          <w:sz w:val="28"/>
          <w:szCs w:val="28"/>
        </w:rPr>
        <w:t>Развивать и обогащать речь воспитанников посредством различных видов деятельности.</w:t>
      </w:r>
    </w:p>
    <w:p w:rsidR="00134D9A" w:rsidRPr="00134D9A" w:rsidRDefault="00134D9A" w:rsidP="00134D9A">
      <w:pPr>
        <w:numPr>
          <w:ilvl w:val="0"/>
          <w:numId w:val="26"/>
        </w:numPr>
        <w:shd w:val="clear" w:color="auto" w:fill="FFFFFF"/>
        <w:spacing w:line="259" w:lineRule="auto"/>
        <w:contextualSpacing/>
        <w:jc w:val="both"/>
        <w:rPr>
          <w:color w:val="000000"/>
          <w:sz w:val="28"/>
          <w:szCs w:val="28"/>
        </w:rPr>
      </w:pPr>
      <w:r w:rsidRPr="00134D9A">
        <w:rPr>
          <w:color w:val="000000"/>
          <w:sz w:val="28"/>
          <w:szCs w:val="28"/>
        </w:rPr>
        <w:t>Развивать творческие способности дошкольников посредством театрализованной деятельности.</w:t>
      </w:r>
    </w:p>
    <w:p w:rsidR="00134D9A" w:rsidRPr="00134D9A" w:rsidRDefault="00134D9A" w:rsidP="00134D9A">
      <w:pPr>
        <w:numPr>
          <w:ilvl w:val="0"/>
          <w:numId w:val="26"/>
        </w:numPr>
        <w:shd w:val="clear" w:color="auto" w:fill="FFFFFF"/>
        <w:spacing w:line="259" w:lineRule="auto"/>
        <w:contextualSpacing/>
        <w:jc w:val="both"/>
        <w:rPr>
          <w:color w:val="000000"/>
          <w:sz w:val="28"/>
          <w:szCs w:val="28"/>
        </w:rPr>
      </w:pPr>
      <w:r w:rsidRPr="00134D9A">
        <w:rPr>
          <w:color w:val="000000"/>
          <w:sz w:val="28"/>
          <w:szCs w:val="28"/>
        </w:rPr>
        <w:t>Продолжить работу для создания условий для детей с ОВЗ и инвалидностью.</w:t>
      </w:r>
    </w:p>
    <w:p w:rsidR="00134D9A" w:rsidRDefault="00134D9A" w:rsidP="00134D9A">
      <w:pPr>
        <w:numPr>
          <w:ilvl w:val="0"/>
          <w:numId w:val="26"/>
        </w:numPr>
        <w:shd w:val="clear" w:color="auto" w:fill="FFFFFF"/>
        <w:spacing w:line="259" w:lineRule="auto"/>
        <w:contextualSpacing/>
        <w:jc w:val="both"/>
        <w:rPr>
          <w:color w:val="000000"/>
          <w:sz w:val="28"/>
          <w:szCs w:val="28"/>
        </w:rPr>
      </w:pPr>
      <w:r w:rsidRPr="00134D9A">
        <w:rPr>
          <w:color w:val="000000"/>
          <w:sz w:val="28"/>
          <w:szCs w:val="28"/>
        </w:rPr>
        <w:t>Осуществлять взаимосвязь всего педагогического коллектива в образовательном пространстве дошкольного учреждения.</w:t>
      </w:r>
    </w:p>
    <w:p w:rsidR="00134D9A" w:rsidRDefault="00134D9A" w:rsidP="00134D9A">
      <w:pPr>
        <w:shd w:val="clear" w:color="auto" w:fill="FFFFFF"/>
        <w:spacing w:line="259" w:lineRule="auto"/>
        <w:ind w:left="1068"/>
        <w:contextualSpacing/>
        <w:jc w:val="both"/>
        <w:rPr>
          <w:color w:val="000000"/>
          <w:sz w:val="28"/>
          <w:szCs w:val="28"/>
        </w:rPr>
      </w:pPr>
    </w:p>
    <w:p w:rsidR="00134D9A" w:rsidRPr="00134D9A" w:rsidRDefault="00134D9A" w:rsidP="00134D9A">
      <w:pPr>
        <w:rPr>
          <w:color w:val="000000"/>
          <w:sz w:val="28"/>
          <w:szCs w:val="28"/>
        </w:rPr>
      </w:pPr>
      <w:r w:rsidRPr="00134D9A">
        <w:rPr>
          <w:color w:val="000000"/>
          <w:sz w:val="28"/>
          <w:szCs w:val="28"/>
        </w:rPr>
        <w:t>Реализация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цели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и задач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воспитания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осуществлялась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по основным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направлениям:</w:t>
      </w:r>
    </w:p>
    <w:p w:rsidR="00134D9A" w:rsidRPr="00134D9A" w:rsidRDefault="00134D9A" w:rsidP="00134D9A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134D9A">
        <w:rPr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основ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нравственной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культуры;</w:t>
      </w:r>
    </w:p>
    <w:p w:rsidR="00134D9A" w:rsidRPr="00134D9A" w:rsidRDefault="00134D9A" w:rsidP="00134D9A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134D9A">
        <w:rPr>
          <w:color w:val="000000"/>
          <w:sz w:val="28"/>
          <w:szCs w:val="28"/>
        </w:rPr>
        <w:t>Формирование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основ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семейных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и гражданских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ценностей;</w:t>
      </w:r>
    </w:p>
    <w:p w:rsidR="00134D9A" w:rsidRPr="00134D9A" w:rsidRDefault="00134D9A" w:rsidP="00134D9A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134D9A">
        <w:rPr>
          <w:color w:val="000000"/>
          <w:sz w:val="28"/>
          <w:szCs w:val="28"/>
        </w:rPr>
        <w:t>Формирование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основ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гражданской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идентичности;</w:t>
      </w:r>
    </w:p>
    <w:p w:rsidR="00134D9A" w:rsidRPr="00134D9A" w:rsidRDefault="00134D9A" w:rsidP="00134D9A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134D9A">
        <w:rPr>
          <w:color w:val="000000"/>
          <w:sz w:val="28"/>
          <w:szCs w:val="28"/>
        </w:rPr>
        <w:t>Формирование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основ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социокультурных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ценностей;</w:t>
      </w:r>
    </w:p>
    <w:p w:rsidR="00134D9A" w:rsidRPr="00134D9A" w:rsidRDefault="00134D9A" w:rsidP="00134D9A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134D9A">
        <w:rPr>
          <w:color w:val="000000"/>
          <w:sz w:val="28"/>
          <w:szCs w:val="28"/>
        </w:rPr>
        <w:t>Формирование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основ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межэтнического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взаимодействия;</w:t>
      </w:r>
    </w:p>
    <w:p w:rsidR="00134D9A" w:rsidRPr="00134D9A" w:rsidRDefault="00134D9A" w:rsidP="00134D9A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134D9A">
        <w:rPr>
          <w:color w:val="000000"/>
          <w:sz w:val="28"/>
          <w:szCs w:val="28"/>
        </w:rPr>
        <w:t>Формирование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основ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информационной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культуры;</w:t>
      </w:r>
    </w:p>
    <w:p w:rsidR="00134D9A" w:rsidRPr="00134D9A" w:rsidRDefault="00134D9A" w:rsidP="00134D9A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134D9A">
        <w:rPr>
          <w:color w:val="000000"/>
          <w:sz w:val="28"/>
          <w:szCs w:val="28"/>
        </w:rPr>
        <w:t>Формирование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основ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экологической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культуры;</w:t>
      </w:r>
    </w:p>
    <w:p w:rsidR="00134D9A" w:rsidRPr="00134D9A" w:rsidRDefault="00134D9A" w:rsidP="00134D9A">
      <w:pPr>
        <w:numPr>
          <w:ilvl w:val="0"/>
          <w:numId w:val="27"/>
        </w:numPr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134D9A">
        <w:rPr>
          <w:color w:val="000000"/>
          <w:sz w:val="28"/>
          <w:szCs w:val="28"/>
        </w:rPr>
        <w:t>Воспитание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культуры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труда.</w:t>
      </w:r>
    </w:p>
    <w:p w:rsidR="00134D9A" w:rsidRPr="00134D9A" w:rsidRDefault="00134D9A" w:rsidP="00134D9A">
      <w:pPr>
        <w:rPr>
          <w:color w:val="000000"/>
          <w:sz w:val="28"/>
          <w:szCs w:val="28"/>
        </w:rPr>
      </w:pPr>
      <w:r w:rsidRPr="00134D9A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воспитания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был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оформлен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календарный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план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воспитательной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работы, который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включает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в себя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34D9A">
        <w:rPr>
          <w:color w:val="000000"/>
          <w:sz w:val="28"/>
          <w:szCs w:val="28"/>
        </w:rPr>
        <w:t>общесадовские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и групповые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мероприятия. План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составлен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с учетом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календарного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плана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воспитательной</w:t>
      </w:r>
      <w:r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 xml:space="preserve">работы. </w:t>
      </w:r>
    </w:p>
    <w:p w:rsidR="00134D9A" w:rsidRPr="0095675E" w:rsidRDefault="00134D9A" w:rsidP="00134D9A">
      <w:pPr>
        <w:rPr>
          <w:color w:val="000000"/>
        </w:rPr>
      </w:pPr>
      <w:r w:rsidRPr="00134D9A">
        <w:rPr>
          <w:color w:val="000000"/>
          <w:sz w:val="28"/>
          <w:szCs w:val="28"/>
        </w:rPr>
        <w:t>Воспитательная</w:t>
      </w:r>
      <w:r w:rsidR="0080621A"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работа</w:t>
      </w:r>
      <w:r w:rsidR="0080621A"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строится</w:t>
      </w:r>
      <w:r w:rsidR="0080621A"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с учетом</w:t>
      </w:r>
      <w:r w:rsidR="0080621A"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индивидуальных</w:t>
      </w:r>
      <w:r w:rsidR="0080621A"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особенностей</w:t>
      </w:r>
      <w:r w:rsidR="0080621A"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детей, с использованием</w:t>
      </w:r>
      <w:r w:rsidR="0080621A"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разнообразных</w:t>
      </w:r>
      <w:r w:rsidR="0080621A"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форм</w:t>
      </w:r>
      <w:r w:rsidR="0080621A"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и методов, в тесной</w:t>
      </w:r>
      <w:r w:rsidR="0080621A"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взаимосвязи</w:t>
      </w:r>
      <w:r w:rsidR="0080621A"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воспитателей, специалистов</w:t>
      </w:r>
      <w:r w:rsidR="0080621A">
        <w:rPr>
          <w:color w:val="000000"/>
          <w:sz w:val="28"/>
          <w:szCs w:val="28"/>
        </w:rPr>
        <w:t xml:space="preserve"> </w:t>
      </w:r>
      <w:r w:rsidRPr="00134D9A">
        <w:rPr>
          <w:color w:val="000000"/>
          <w:sz w:val="28"/>
          <w:szCs w:val="28"/>
        </w:rPr>
        <w:t>и родителей</w:t>
      </w:r>
      <w:r w:rsidRPr="0095675E">
        <w:rPr>
          <w:color w:val="000000"/>
        </w:rPr>
        <w:t>.</w:t>
      </w:r>
    </w:p>
    <w:p w:rsidR="00134D9A" w:rsidRPr="0080621A" w:rsidRDefault="00134D9A" w:rsidP="0080621A">
      <w:pPr>
        <w:spacing w:after="280" w:afterAutospacing="1"/>
        <w:rPr>
          <w:sz w:val="28"/>
          <w:szCs w:val="28"/>
        </w:rPr>
      </w:pPr>
    </w:p>
    <w:p w:rsidR="00FD1C1C" w:rsidRPr="001E0391" w:rsidRDefault="00FD1C1C" w:rsidP="00FD1C1C">
      <w:pPr>
        <w:spacing w:after="280" w:afterAutospacing="1"/>
        <w:ind w:left="720"/>
        <w:rPr>
          <w:b/>
          <w:sz w:val="28"/>
          <w:szCs w:val="28"/>
        </w:rPr>
      </w:pPr>
      <w:r w:rsidRPr="001E0391">
        <w:rPr>
          <w:b/>
          <w:sz w:val="28"/>
          <w:szCs w:val="28"/>
        </w:rPr>
        <w:t xml:space="preserve">Вывод: </w:t>
      </w:r>
      <w:proofErr w:type="gramStart"/>
      <w:r w:rsidRPr="001E0391">
        <w:rPr>
          <w:b/>
          <w:sz w:val="28"/>
          <w:szCs w:val="28"/>
        </w:rPr>
        <w:t>Образовательный  процесс</w:t>
      </w:r>
      <w:proofErr w:type="gramEnd"/>
      <w:r w:rsidRPr="001E0391">
        <w:rPr>
          <w:b/>
          <w:sz w:val="28"/>
          <w:szCs w:val="28"/>
        </w:rPr>
        <w:t xml:space="preserve"> благодаря использованию инновационных технологий стал более результативным, данные технологии помогают успешно реализовать требования ФГОС ДО. </w:t>
      </w:r>
    </w:p>
    <w:p w:rsidR="00FD1C1C" w:rsidRPr="001E0391" w:rsidRDefault="00FD1C1C" w:rsidP="00FD1C1C">
      <w:pPr>
        <w:pStyle w:val="c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1E0391">
        <w:rPr>
          <w:b/>
          <w:i/>
          <w:sz w:val="28"/>
          <w:szCs w:val="28"/>
        </w:rPr>
        <w:t xml:space="preserve">2). Организация деятельности учреждения в рамках приоритетного </w:t>
      </w:r>
      <w:proofErr w:type="gramStart"/>
      <w:r w:rsidRPr="001E0391">
        <w:rPr>
          <w:b/>
          <w:i/>
          <w:sz w:val="28"/>
          <w:szCs w:val="28"/>
        </w:rPr>
        <w:t>направления  «</w:t>
      </w:r>
      <w:proofErr w:type="gramEnd"/>
      <w:r w:rsidRPr="001E0391">
        <w:rPr>
          <w:b/>
          <w:i/>
          <w:sz w:val="28"/>
          <w:szCs w:val="28"/>
        </w:rPr>
        <w:t xml:space="preserve">Развитие речи воспитанников»                                                                                                                                                                   </w:t>
      </w:r>
      <w:r w:rsidR="00DA3607" w:rsidRPr="001E0391">
        <w:rPr>
          <w:sz w:val="28"/>
          <w:szCs w:val="28"/>
          <w:shd w:val="clear" w:color="auto" w:fill="FFFFFF"/>
        </w:rPr>
        <w:t>У</w:t>
      </w:r>
      <w:r w:rsidRPr="001E0391">
        <w:rPr>
          <w:sz w:val="28"/>
          <w:szCs w:val="28"/>
          <w:shd w:val="clear" w:color="auto" w:fill="FFFFFF"/>
        </w:rPr>
        <w:t>чреждение работает в рамках работы приоритетного направления.</w:t>
      </w:r>
      <w:r w:rsidR="0080621A">
        <w:rPr>
          <w:sz w:val="28"/>
          <w:szCs w:val="28"/>
        </w:rPr>
        <w:t xml:space="preserve"> В 2024</w:t>
      </w:r>
      <w:r w:rsidRPr="001E0391">
        <w:rPr>
          <w:sz w:val="28"/>
          <w:szCs w:val="28"/>
        </w:rPr>
        <w:t xml:space="preserve"> году в практике работы педагогов традиционно использовались следующие формы работы по видам образовательной </w:t>
      </w:r>
      <w:proofErr w:type="gramStart"/>
      <w:r w:rsidRPr="001E0391">
        <w:rPr>
          <w:sz w:val="28"/>
          <w:szCs w:val="28"/>
        </w:rPr>
        <w:t>деятельности:</w:t>
      </w:r>
      <w:r w:rsidRPr="001E0391">
        <w:rPr>
          <w:sz w:val="28"/>
          <w:szCs w:val="28"/>
        </w:rPr>
        <w:br/>
        <w:t>-</w:t>
      </w:r>
      <w:proofErr w:type="gramEnd"/>
      <w:r w:rsidRPr="001E0391">
        <w:rPr>
          <w:sz w:val="28"/>
          <w:szCs w:val="28"/>
        </w:rPr>
        <w:t xml:space="preserve"> режимные моменты,</w:t>
      </w:r>
      <w:r w:rsidRPr="001E0391">
        <w:rPr>
          <w:sz w:val="28"/>
          <w:szCs w:val="28"/>
        </w:rPr>
        <w:br/>
        <w:t xml:space="preserve">-совместная деятельность педагога с детьми в образовательном процессе и за его рамками, </w:t>
      </w:r>
      <w:r w:rsidRPr="001E0391">
        <w:rPr>
          <w:sz w:val="28"/>
          <w:szCs w:val="28"/>
        </w:rPr>
        <w:br/>
        <w:t>-самостоятельная деятельность детей,</w:t>
      </w:r>
      <w:r w:rsidRPr="001E0391">
        <w:rPr>
          <w:sz w:val="28"/>
          <w:szCs w:val="28"/>
        </w:rPr>
        <w:br/>
        <w:t>-совместная деятельность педагога с семьей,</w:t>
      </w:r>
    </w:p>
    <w:p w:rsidR="00FD1C1C" w:rsidRPr="001E0391" w:rsidRDefault="00FD1C1C" w:rsidP="00FD1C1C">
      <w:pPr>
        <w:pStyle w:val="c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1E0391">
        <w:rPr>
          <w:b/>
          <w:i/>
          <w:sz w:val="28"/>
          <w:szCs w:val="28"/>
        </w:rPr>
        <w:t>-</w:t>
      </w:r>
      <w:r w:rsidRPr="001E0391">
        <w:rPr>
          <w:sz w:val="28"/>
          <w:szCs w:val="28"/>
        </w:rPr>
        <w:t xml:space="preserve"> взаимодействие между </w:t>
      </w:r>
      <w:proofErr w:type="gramStart"/>
      <w:r w:rsidRPr="001E0391">
        <w:rPr>
          <w:sz w:val="28"/>
          <w:szCs w:val="28"/>
        </w:rPr>
        <w:t>специалистами ,</w:t>
      </w:r>
      <w:proofErr w:type="gramEnd"/>
    </w:p>
    <w:p w:rsidR="00FD1C1C" w:rsidRPr="001E0391" w:rsidRDefault="00FD1C1C" w:rsidP="00FD1C1C">
      <w:pPr>
        <w:pStyle w:val="c3"/>
        <w:shd w:val="clear" w:color="auto" w:fill="FFFFFF"/>
        <w:spacing w:before="0" w:beforeAutospacing="0" w:after="0" w:afterAutospacing="0"/>
        <w:ind w:left="708"/>
        <w:rPr>
          <w:rStyle w:val="c1"/>
          <w:sz w:val="22"/>
          <w:szCs w:val="22"/>
        </w:rPr>
      </w:pPr>
      <w:r w:rsidRPr="001E0391">
        <w:rPr>
          <w:sz w:val="28"/>
          <w:szCs w:val="28"/>
        </w:rPr>
        <w:t>-использование новых педагогических технологий.</w:t>
      </w:r>
      <w:r w:rsidRPr="001E0391">
        <w:rPr>
          <w:sz w:val="28"/>
          <w:szCs w:val="28"/>
        </w:rPr>
        <w:br/>
      </w:r>
      <w:r w:rsidRPr="001E0391">
        <w:rPr>
          <w:i/>
          <w:sz w:val="28"/>
          <w:szCs w:val="28"/>
        </w:rPr>
        <w:t xml:space="preserve">           Практическая реализация указанной системы работы способствовала становлению</w:t>
      </w:r>
      <w:r w:rsidRPr="001E0391">
        <w:rPr>
          <w:sz w:val="28"/>
          <w:szCs w:val="28"/>
        </w:rPr>
        <w:t xml:space="preserve"> речевой активности, основ коммуникативной компетентности воспитанников.  </w:t>
      </w:r>
      <w:r w:rsidRPr="001E0391">
        <w:rPr>
          <w:rStyle w:val="c1"/>
          <w:sz w:val="28"/>
          <w:szCs w:val="28"/>
        </w:rPr>
        <w:t xml:space="preserve">Развитие речи детей осуществлялось не только в процессе непосредственно-образовательной деятельности, но и в ходе повседневного общения со взрослыми и сверстниками в быту, в играх, </w:t>
      </w:r>
      <w:proofErr w:type="gramStart"/>
      <w:r w:rsidRPr="001E0391">
        <w:rPr>
          <w:rStyle w:val="c1"/>
          <w:sz w:val="28"/>
          <w:szCs w:val="28"/>
        </w:rPr>
        <w:t>при  самообслуживании</w:t>
      </w:r>
      <w:proofErr w:type="gramEnd"/>
      <w:r w:rsidRPr="001E0391">
        <w:rPr>
          <w:rStyle w:val="c1"/>
          <w:sz w:val="28"/>
          <w:szCs w:val="28"/>
        </w:rPr>
        <w:t>, в ходе режимных моментов, на игровой площадке во время прогулки.</w:t>
      </w:r>
      <w:r w:rsidRPr="001E0391">
        <w:rPr>
          <w:rStyle w:val="c1"/>
          <w:sz w:val="28"/>
          <w:szCs w:val="28"/>
          <w:shd w:val="clear" w:color="auto" w:fill="FFFFFF"/>
        </w:rPr>
        <w:t> </w:t>
      </w:r>
      <w:r w:rsidRPr="001E0391">
        <w:rPr>
          <w:sz w:val="28"/>
          <w:szCs w:val="28"/>
        </w:rPr>
        <w:t xml:space="preserve">Для развития речи </w:t>
      </w:r>
      <w:proofErr w:type="gramStart"/>
      <w:r w:rsidRPr="001E0391">
        <w:rPr>
          <w:sz w:val="28"/>
          <w:szCs w:val="28"/>
        </w:rPr>
        <w:t>использовались  разнообразные</w:t>
      </w:r>
      <w:proofErr w:type="gramEnd"/>
      <w:r w:rsidRPr="001E0391">
        <w:rPr>
          <w:sz w:val="28"/>
          <w:szCs w:val="28"/>
        </w:rPr>
        <w:t xml:space="preserve"> средства :</w:t>
      </w:r>
      <w:r w:rsidRPr="001E0391">
        <w:rPr>
          <w:sz w:val="28"/>
          <w:szCs w:val="28"/>
        </w:rPr>
        <w:br/>
        <w:t>•         общение взрослых и детей, формирование коммуникативных навыков;</w:t>
      </w:r>
      <w:r w:rsidRPr="001E0391">
        <w:rPr>
          <w:sz w:val="28"/>
          <w:szCs w:val="28"/>
        </w:rPr>
        <w:br/>
        <w:t>•         культурная языковая среда, речь воспитателя;</w:t>
      </w:r>
      <w:r w:rsidRPr="001E0391">
        <w:rPr>
          <w:sz w:val="28"/>
          <w:szCs w:val="28"/>
        </w:rPr>
        <w:br/>
        <w:t>•         обучение родной речи и языку на занятиях;</w:t>
      </w:r>
      <w:r w:rsidRPr="001E0391">
        <w:rPr>
          <w:sz w:val="28"/>
          <w:szCs w:val="28"/>
        </w:rPr>
        <w:br/>
        <w:t>•         художественная литература;</w:t>
      </w:r>
      <w:r w:rsidRPr="001E0391">
        <w:rPr>
          <w:sz w:val="28"/>
          <w:szCs w:val="28"/>
        </w:rPr>
        <w:br/>
        <w:t>•         различные виды искусства (изобразительное, музыка, театр).</w:t>
      </w:r>
    </w:p>
    <w:p w:rsidR="00FD1C1C" w:rsidRPr="001E0391" w:rsidRDefault="00FD1C1C" w:rsidP="00FD1C1C">
      <w:pPr>
        <w:pStyle w:val="c21"/>
        <w:shd w:val="clear" w:color="auto" w:fill="FFFFFF"/>
        <w:spacing w:before="0" w:beforeAutospacing="0" w:after="0" w:afterAutospacing="0"/>
        <w:ind w:firstLine="708"/>
        <w:rPr>
          <w:rStyle w:val="c12"/>
          <w:sz w:val="28"/>
          <w:szCs w:val="28"/>
        </w:rPr>
      </w:pPr>
      <w:r w:rsidRPr="001E0391">
        <w:rPr>
          <w:rStyle w:val="c12"/>
          <w:sz w:val="28"/>
          <w:szCs w:val="28"/>
        </w:rPr>
        <w:t xml:space="preserve">. </w:t>
      </w:r>
    </w:p>
    <w:p w:rsidR="00FD1C1C" w:rsidRPr="001E0391" w:rsidRDefault="0080621A" w:rsidP="0080621A">
      <w:pPr>
        <w:pStyle w:val="c21"/>
        <w:shd w:val="clear" w:color="auto" w:fill="FFFFFF"/>
        <w:spacing w:before="0" w:beforeAutospacing="0" w:after="0" w:afterAutospacing="0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 xml:space="preserve">   В 2024</w:t>
      </w:r>
      <w:r w:rsidR="00FD1C1C" w:rsidRPr="001E0391">
        <w:rPr>
          <w:rStyle w:val="c12"/>
          <w:sz w:val="28"/>
          <w:szCs w:val="28"/>
        </w:rPr>
        <w:t xml:space="preserve"> г. педагогическим коллективом во всех группах младш</w:t>
      </w:r>
      <w:r w:rsidR="00DA3607" w:rsidRPr="001E0391">
        <w:rPr>
          <w:rStyle w:val="c12"/>
          <w:sz w:val="28"/>
          <w:szCs w:val="28"/>
        </w:rPr>
        <w:t xml:space="preserve">его, </w:t>
      </w:r>
      <w:proofErr w:type="gramStart"/>
      <w:r w:rsidR="00DA3607" w:rsidRPr="001E0391">
        <w:rPr>
          <w:rStyle w:val="c12"/>
          <w:sz w:val="28"/>
          <w:szCs w:val="28"/>
        </w:rPr>
        <w:t>среднего ,</w:t>
      </w:r>
      <w:proofErr w:type="gramEnd"/>
      <w:r w:rsidR="00FD1C1C" w:rsidRPr="001E0391">
        <w:rPr>
          <w:rStyle w:val="c12"/>
          <w:sz w:val="28"/>
          <w:szCs w:val="28"/>
        </w:rPr>
        <w:t xml:space="preserve"> старшего</w:t>
      </w:r>
      <w:r w:rsidR="00DA3607" w:rsidRPr="001E0391">
        <w:rPr>
          <w:rStyle w:val="c12"/>
          <w:sz w:val="28"/>
          <w:szCs w:val="28"/>
        </w:rPr>
        <w:t xml:space="preserve"> и подготовительного</w:t>
      </w:r>
      <w:r w:rsidR="00FD1C1C" w:rsidRPr="001E0391">
        <w:rPr>
          <w:rStyle w:val="c12"/>
          <w:sz w:val="28"/>
          <w:szCs w:val="28"/>
        </w:rPr>
        <w:t xml:space="preserve">  дошкольного возраста реализована парциальная программа по обучению грамоте Е.В. Колесниковой  «От звука к букве».</w:t>
      </w:r>
    </w:p>
    <w:p w:rsidR="00FD1C1C" w:rsidRPr="001E0391" w:rsidRDefault="00FD1C1C" w:rsidP="00FD1C1C">
      <w:pPr>
        <w:pStyle w:val="c21"/>
        <w:shd w:val="clear" w:color="auto" w:fill="FFFFFF"/>
        <w:spacing w:before="0" w:beforeAutospacing="0" w:after="0" w:afterAutospacing="0"/>
        <w:rPr>
          <w:rStyle w:val="c12"/>
          <w:sz w:val="28"/>
          <w:szCs w:val="28"/>
        </w:rPr>
      </w:pPr>
    </w:p>
    <w:p w:rsidR="00FD1C1C" w:rsidRPr="001E0391" w:rsidRDefault="00FD1C1C" w:rsidP="00FD1C1C">
      <w:pPr>
        <w:pStyle w:val="c21"/>
        <w:shd w:val="clear" w:color="auto" w:fill="FFFFFF"/>
        <w:spacing w:before="0" w:beforeAutospacing="0" w:after="0" w:afterAutospacing="0"/>
        <w:ind w:firstLine="708"/>
        <w:rPr>
          <w:rStyle w:val="c12"/>
          <w:b/>
          <w:sz w:val="28"/>
          <w:szCs w:val="28"/>
        </w:rPr>
      </w:pPr>
      <w:r w:rsidRPr="001E0391">
        <w:rPr>
          <w:rStyle w:val="c12"/>
          <w:b/>
          <w:sz w:val="28"/>
          <w:szCs w:val="28"/>
        </w:rPr>
        <w:t>Выводы:</w:t>
      </w:r>
      <w:r w:rsidRPr="001E0391">
        <w:rPr>
          <w:rStyle w:val="c1"/>
          <w:b/>
          <w:sz w:val="28"/>
          <w:szCs w:val="28"/>
        </w:rPr>
        <w:t xml:space="preserve"> в учреждении имеются все возможности для коррекционной работы по развитию речи детей: ре</w:t>
      </w:r>
      <w:r w:rsidR="0080621A">
        <w:rPr>
          <w:rStyle w:val="c1"/>
          <w:b/>
          <w:sz w:val="28"/>
          <w:szCs w:val="28"/>
        </w:rPr>
        <w:t>ализуется комплексно тематическое планирование</w:t>
      </w:r>
      <w:r w:rsidRPr="001E0391">
        <w:rPr>
          <w:rStyle w:val="c1"/>
          <w:b/>
          <w:sz w:val="28"/>
          <w:szCs w:val="28"/>
        </w:rPr>
        <w:t xml:space="preserve"> на каждой возрастной группе, организована кружковая работа по подготовке детей к </w:t>
      </w:r>
      <w:proofErr w:type="gramStart"/>
      <w:r w:rsidRPr="001E0391">
        <w:rPr>
          <w:rStyle w:val="c1"/>
          <w:b/>
          <w:sz w:val="28"/>
          <w:szCs w:val="28"/>
        </w:rPr>
        <w:t>школе,  постоянно</w:t>
      </w:r>
      <w:proofErr w:type="gramEnd"/>
      <w:r w:rsidRPr="001E0391">
        <w:rPr>
          <w:rStyle w:val="c1"/>
          <w:b/>
          <w:sz w:val="28"/>
          <w:szCs w:val="28"/>
        </w:rPr>
        <w:t xml:space="preserve"> функционируют 2 логопедические группы и </w:t>
      </w:r>
      <w:proofErr w:type="spellStart"/>
      <w:r w:rsidRPr="001E0391">
        <w:rPr>
          <w:rStyle w:val="c1"/>
          <w:b/>
          <w:sz w:val="28"/>
          <w:szCs w:val="28"/>
        </w:rPr>
        <w:t>логопункт</w:t>
      </w:r>
      <w:proofErr w:type="spellEnd"/>
      <w:r w:rsidRPr="001E0391">
        <w:rPr>
          <w:rStyle w:val="c1"/>
          <w:b/>
          <w:sz w:val="28"/>
          <w:szCs w:val="28"/>
        </w:rPr>
        <w:t>,</w:t>
      </w:r>
      <w:r w:rsidR="00DA3607" w:rsidRPr="001E0391">
        <w:rPr>
          <w:rStyle w:val="c1"/>
          <w:b/>
          <w:sz w:val="28"/>
          <w:szCs w:val="28"/>
        </w:rPr>
        <w:t xml:space="preserve"> 1 группа комбинированной направленности </w:t>
      </w:r>
      <w:r w:rsidRPr="001E0391">
        <w:rPr>
          <w:rStyle w:val="c1"/>
          <w:b/>
          <w:sz w:val="28"/>
          <w:szCs w:val="28"/>
        </w:rPr>
        <w:t xml:space="preserve"> имеются штатные специалисты –учителя-логопеды,  педагог-психолог, </w:t>
      </w:r>
      <w:r w:rsidR="0080621A">
        <w:rPr>
          <w:rStyle w:val="c1"/>
          <w:b/>
          <w:sz w:val="28"/>
          <w:szCs w:val="28"/>
        </w:rPr>
        <w:t xml:space="preserve"> </w:t>
      </w:r>
      <w:proofErr w:type="spellStart"/>
      <w:r w:rsidR="0080621A">
        <w:rPr>
          <w:rStyle w:val="c1"/>
          <w:b/>
          <w:sz w:val="28"/>
          <w:szCs w:val="28"/>
        </w:rPr>
        <w:t>учиетель</w:t>
      </w:r>
      <w:proofErr w:type="spellEnd"/>
      <w:r w:rsidR="0080621A">
        <w:rPr>
          <w:rStyle w:val="c1"/>
          <w:b/>
          <w:sz w:val="28"/>
          <w:szCs w:val="28"/>
        </w:rPr>
        <w:t xml:space="preserve"> дефектолог, </w:t>
      </w:r>
      <w:r w:rsidRPr="001E0391">
        <w:rPr>
          <w:rStyle w:val="c1"/>
          <w:b/>
          <w:sz w:val="28"/>
          <w:szCs w:val="28"/>
        </w:rPr>
        <w:t xml:space="preserve">созданы условия на каждой возрастной группе (речевые центры). Организованная совместная деятельность педагогического коллектива по использованию </w:t>
      </w:r>
      <w:proofErr w:type="spellStart"/>
      <w:r w:rsidRPr="001E0391">
        <w:rPr>
          <w:rStyle w:val="c1"/>
          <w:b/>
          <w:sz w:val="28"/>
          <w:szCs w:val="28"/>
        </w:rPr>
        <w:t>здоровьесберегающих</w:t>
      </w:r>
      <w:proofErr w:type="spellEnd"/>
      <w:r w:rsidRPr="001E0391">
        <w:rPr>
          <w:rStyle w:val="c1"/>
          <w:b/>
          <w:sz w:val="28"/>
          <w:szCs w:val="28"/>
        </w:rPr>
        <w:t xml:space="preserve"> технологий в развитии речи детей </w:t>
      </w:r>
      <w:r w:rsidRPr="001E0391">
        <w:rPr>
          <w:b/>
          <w:sz w:val="28"/>
          <w:szCs w:val="28"/>
        </w:rPr>
        <w:t>показывают положительную динамику.</w:t>
      </w:r>
    </w:p>
    <w:p w:rsidR="00FD1C1C" w:rsidRPr="001E0391" w:rsidRDefault="00FD1C1C" w:rsidP="00FD1C1C">
      <w:pPr>
        <w:pStyle w:val="c21"/>
        <w:shd w:val="clear" w:color="auto" w:fill="FFFFFF"/>
        <w:spacing w:before="0" w:beforeAutospacing="0" w:after="0" w:afterAutospacing="0"/>
        <w:ind w:firstLine="708"/>
        <w:rPr>
          <w:b/>
          <w:sz w:val="22"/>
          <w:szCs w:val="22"/>
        </w:rPr>
      </w:pPr>
    </w:p>
    <w:p w:rsidR="00FD1C1C" w:rsidRPr="001E0391" w:rsidRDefault="00FD1C1C" w:rsidP="00FD1C1C">
      <w:pPr>
        <w:spacing w:after="100" w:afterAutospacing="1"/>
        <w:rPr>
          <w:sz w:val="28"/>
          <w:szCs w:val="28"/>
        </w:rPr>
      </w:pPr>
      <w:r w:rsidRPr="001E0391">
        <w:rPr>
          <w:sz w:val="28"/>
          <w:szCs w:val="28"/>
        </w:rPr>
        <w:t xml:space="preserve">3). В учреждении на сегодня созданы педагогические условия для здоровьесберегающего процесса воспитания и развития детей. </w:t>
      </w:r>
      <w:r w:rsidRPr="001E0391">
        <w:rPr>
          <w:b/>
          <w:i/>
          <w:sz w:val="28"/>
          <w:szCs w:val="28"/>
        </w:rPr>
        <w:t xml:space="preserve">Здоровьесберегающие </w:t>
      </w:r>
      <w:proofErr w:type="gramStart"/>
      <w:r w:rsidRPr="001E0391">
        <w:rPr>
          <w:b/>
          <w:i/>
          <w:sz w:val="28"/>
          <w:szCs w:val="28"/>
        </w:rPr>
        <w:t>технологии</w:t>
      </w:r>
      <w:r w:rsidRPr="001E0391">
        <w:rPr>
          <w:sz w:val="28"/>
          <w:szCs w:val="28"/>
        </w:rPr>
        <w:t xml:space="preserve">  применяются</w:t>
      </w:r>
      <w:proofErr w:type="gramEnd"/>
      <w:r w:rsidRPr="001E0391">
        <w:rPr>
          <w:sz w:val="28"/>
          <w:szCs w:val="28"/>
        </w:rPr>
        <w:t xml:space="preserve"> в различных видах деятельности и представлены как: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>- технологии сохранения и стимулирования здоровья детей (</w:t>
      </w:r>
      <w:proofErr w:type="spellStart"/>
      <w:r w:rsidRPr="001E0391">
        <w:rPr>
          <w:sz w:val="28"/>
          <w:szCs w:val="28"/>
        </w:rPr>
        <w:t>ритмоплатика</w:t>
      </w:r>
      <w:proofErr w:type="spellEnd"/>
      <w:r w:rsidRPr="001E0391">
        <w:rPr>
          <w:sz w:val="28"/>
          <w:szCs w:val="28"/>
        </w:rPr>
        <w:t xml:space="preserve">, динамические паузы, подвижные и спортивные игры, пальчиковые гимнастики, дыхательные </w:t>
      </w:r>
      <w:proofErr w:type="spellStart"/>
      <w:r w:rsidRPr="001E0391">
        <w:rPr>
          <w:sz w:val="28"/>
          <w:szCs w:val="28"/>
        </w:rPr>
        <w:t>гимнатики</w:t>
      </w:r>
      <w:proofErr w:type="spellEnd"/>
      <w:r w:rsidRPr="001E0391">
        <w:rPr>
          <w:sz w:val="28"/>
          <w:szCs w:val="28"/>
        </w:rPr>
        <w:t>, гимнастика после сна и пр.)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>- технологии обучения ЗОЖ (утренняя гимнастика, физкультурные занятия, самомассаж, тематические беседы, активный отдых).</w:t>
      </w:r>
    </w:p>
    <w:p w:rsidR="00FD1C1C" w:rsidRPr="001E0391" w:rsidRDefault="0080621A" w:rsidP="00FD1C1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Весь период 2024</w:t>
      </w:r>
      <w:r w:rsidR="00473913" w:rsidRPr="001E0391">
        <w:rPr>
          <w:sz w:val="28"/>
          <w:szCs w:val="28"/>
        </w:rPr>
        <w:t xml:space="preserve"> </w:t>
      </w:r>
      <w:r w:rsidR="00FD1C1C" w:rsidRPr="001E0391">
        <w:rPr>
          <w:sz w:val="28"/>
          <w:szCs w:val="28"/>
        </w:rPr>
        <w:t xml:space="preserve">года    выполнялись следующие мероприятия: </w:t>
      </w:r>
    </w:p>
    <w:p w:rsidR="00FD1C1C" w:rsidRPr="001E0391" w:rsidRDefault="00FD1C1C" w:rsidP="00FD1C1C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gramStart"/>
      <w:r w:rsidRPr="001E0391">
        <w:rPr>
          <w:b/>
          <w:sz w:val="28"/>
          <w:szCs w:val="28"/>
        </w:rPr>
        <w:t>медицинское</w:t>
      </w:r>
      <w:proofErr w:type="gramEnd"/>
      <w:r w:rsidRPr="001E0391">
        <w:rPr>
          <w:b/>
          <w:sz w:val="28"/>
          <w:szCs w:val="28"/>
        </w:rPr>
        <w:t xml:space="preserve"> обслуживание и улучшение его качества: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 xml:space="preserve">– осуществлялось комплексное медицинское обслуживание в соответствие </w:t>
      </w:r>
      <w:proofErr w:type="spellStart"/>
      <w:r w:rsidRPr="001E0391">
        <w:rPr>
          <w:sz w:val="28"/>
          <w:szCs w:val="28"/>
        </w:rPr>
        <w:t>с</w:t>
      </w:r>
      <w:r w:rsidR="00DA3607" w:rsidRPr="001E0391">
        <w:rPr>
          <w:sz w:val="28"/>
          <w:szCs w:val="28"/>
        </w:rPr>
        <w:t>санитарными</w:t>
      </w:r>
      <w:proofErr w:type="spellEnd"/>
      <w:r w:rsidR="00DA3607" w:rsidRPr="001E0391">
        <w:rPr>
          <w:sz w:val="28"/>
          <w:szCs w:val="28"/>
        </w:rPr>
        <w:t xml:space="preserve"> требованиями</w:t>
      </w:r>
      <w:r w:rsidRPr="001E0391">
        <w:rPr>
          <w:sz w:val="28"/>
          <w:szCs w:val="28"/>
        </w:rPr>
        <w:t xml:space="preserve"> для дошкольных организаций, 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 xml:space="preserve">- организовывалась образовательная деятельность с учетом норм и правил </w:t>
      </w:r>
      <w:r w:rsidR="00DA3607" w:rsidRPr="001E0391">
        <w:rPr>
          <w:sz w:val="28"/>
          <w:szCs w:val="28"/>
        </w:rPr>
        <w:t>санитарного законодательства</w:t>
      </w:r>
      <w:r w:rsidRPr="001E0391">
        <w:rPr>
          <w:sz w:val="28"/>
          <w:szCs w:val="28"/>
        </w:rPr>
        <w:t>;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>- выполнялись профилактические прививки в соответствии с графиком;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>- формировались паспорта здоровья дошкольников, карты рассаживания детей в группах;</w:t>
      </w:r>
    </w:p>
    <w:p w:rsidR="00FD1C1C" w:rsidRPr="001E0391" w:rsidRDefault="00FD1C1C" w:rsidP="00FD1C1C">
      <w:pPr>
        <w:ind w:firstLine="180"/>
        <w:rPr>
          <w:sz w:val="28"/>
          <w:szCs w:val="28"/>
        </w:rPr>
      </w:pPr>
      <w:r w:rsidRPr="001E0391">
        <w:rPr>
          <w:sz w:val="28"/>
          <w:szCs w:val="28"/>
        </w:rPr>
        <w:t xml:space="preserve">- дважды в году </w:t>
      </w:r>
      <w:proofErr w:type="gramStart"/>
      <w:r w:rsidRPr="001E0391">
        <w:rPr>
          <w:sz w:val="28"/>
          <w:szCs w:val="28"/>
        </w:rPr>
        <w:t>проводились  осмотры</w:t>
      </w:r>
      <w:proofErr w:type="gramEnd"/>
      <w:r w:rsidRPr="001E0391">
        <w:rPr>
          <w:sz w:val="28"/>
          <w:szCs w:val="28"/>
        </w:rPr>
        <w:t xml:space="preserve"> дошкольников врачами- специалистами;</w:t>
      </w:r>
    </w:p>
    <w:p w:rsidR="00FD1C1C" w:rsidRPr="001E0391" w:rsidRDefault="00FD1C1C" w:rsidP="00FD1C1C">
      <w:pPr>
        <w:ind w:firstLine="180"/>
        <w:rPr>
          <w:sz w:val="28"/>
          <w:szCs w:val="28"/>
        </w:rPr>
      </w:pPr>
      <w:r w:rsidRPr="001E0391">
        <w:rPr>
          <w:sz w:val="28"/>
          <w:szCs w:val="28"/>
        </w:rPr>
        <w:t xml:space="preserve">-  проводились консультации по сохранению и укреплению здоровья </w:t>
      </w:r>
      <w:proofErr w:type="gramStart"/>
      <w:r w:rsidRPr="001E0391">
        <w:rPr>
          <w:sz w:val="28"/>
          <w:szCs w:val="28"/>
        </w:rPr>
        <w:t>детей  для</w:t>
      </w:r>
      <w:proofErr w:type="gramEnd"/>
      <w:r w:rsidRPr="001E0391">
        <w:rPr>
          <w:sz w:val="28"/>
          <w:szCs w:val="28"/>
        </w:rPr>
        <w:t xml:space="preserve"> родителей по результатам осмотра детей;</w:t>
      </w:r>
    </w:p>
    <w:p w:rsidR="00FD1C1C" w:rsidRPr="001E0391" w:rsidRDefault="00FD1C1C" w:rsidP="00FD1C1C">
      <w:pPr>
        <w:ind w:firstLine="180"/>
        <w:rPr>
          <w:sz w:val="28"/>
          <w:szCs w:val="28"/>
        </w:rPr>
      </w:pPr>
      <w:r w:rsidRPr="001E0391">
        <w:rPr>
          <w:sz w:val="28"/>
          <w:szCs w:val="28"/>
        </w:rPr>
        <w:t>- проводились консультации для родителей детей, состоящих в очереди на зачисление в учреждение, воспитателей, младших воспитателей по вопросам адаптации детей в детском саду;</w:t>
      </w:r>
    </w:p>
    <w:p w:rsidR="00FD1C1C" w:rsidRPr="001E0391" w:rsidRDefault="00FD1C1C" w:rsidP="00FD1C1C">
      <w:pPr>
        <w:ind w:firstLine="180"/>
        <w:rPr>
          <w:sz w:val="28"/>
          <w:szCs w:val="28"/>
        </w:rPr>
      </w:pPr>
      <w:r w:rsidRPr="001E0391">
        <w:rPr>
          <w:sz w:val="28"/>
          <w:szCs w:val="28"/>
        </w:rPr>
        <w:t>- проводились мероприятия п</w:t>
      </w:r>
      <w:r w:rsidR="00C42435" w:rsidRPr="001E0391">
        <w:rPr>
          <w:sz w:val="28"/>
          <w:szCs w:val="28"/>
        </w:rPr>
        <w:t xml:space="preserve">о профилактике </w:t>
      </w:r>
      <w:proofErr w:type="spellStart"/>
      <w:r w:rsidR="00C42435" w:rsidRPr="001E0391">
        <w:rPr>
          <w:sz w:val="28"/>
          <w:szCs w:val="28"/>
        </w:rPr>
        <w:t>ГРИППа</w:t>
      </w:r>
      <w:proofErr w:type="spellEnd"/>
      <w:r w:rsidR="00C42435" w:rsidRPr="001E0391">
        <w:rPr>
          <w:sz w:val="28"/>
          <w:szCs w:val="28"/>
        </w:rPr>
        <w:t>, ОРВИ</w:t>
      </w:r>
      <w:r w:rsidR="00DA3607" w:rsidRPr="001E0391">
        <w:rPr>
          <w:sz w:val="28"/>
          <w:szCs w:val="28"/>
        </w:rPr>
        <w:t xml:space="preserve">, </w:t>
      </w:r>
      <w:proofErr w:type="gramStart"/>
      <w:r w:rsidR="00DA3607" w:rsidRPr="001E0391">
        <w:rPr>
          <w:sz w:val="28"/>
          <w:szCs w:val="28"/>
        </w:rPr>
        <w:t xml:space="preserve">ОКИ </w:t>
      </w:r>
      <w:r w:rsidRPr="001E0391">
        <w:rPr>
          <w:sz w:val="28"/>
          <w:szCs w:val="28"/>
        </w:rPr>
        <w:t xml:space="preserve"> </w:t>
      </w:r>
      <w:proofErr w:type="spellStart"/>
      <w:r w:rsidRPr="001E0391">
        <w:rPr>
          <w:sz w:val="28"/>
          <w:szCs w:val="28"/>
        </w:rPr>
        <w:t>идр.инфекций</w:t>
      </w:r>
      <w:proofErr w:type="spellEnd"/>
      <w:proofErr w:type="gramEnd"/>
      <w:r w:rsidRPr="001E0391">
        <w:rPr>
          <w:sz w:val="28"/>
          <w:szCs w:val="28"/>
        </w:rPr>
        <w:t>;</w:t>
      </w:r>
    </w:p>
    <w:p w:rsidR="00FD1C1C" w:rsidRPr="001E0391" w:rsidRDefault="00FD1C1C" w:rsidP="00FD1C1C">
      <w:pPr>
        <w:ind w:firstLine="180"/>
        <w:rPr>
          <w:sz w:val="28"/>
          <w:szCs w:val="28"/>
        </w:rPr>
      </w:pPr>
      <w:r w:rsidRPr="001E0391">
        <w:rPr>
          <w:sz w:val="28"/>
          <w:szCs w:val="28"/>
        </w:rPr>
        <w:t xml:space="preserve">- организовались рациональное четырехразовое питание, в </w:t>
      </w:r>
      <w:proofErr w:type="spellStart"/>
      <w:r w:rsidRPr="001E0391">
        <w:rPr>
          <w:sz w:val="28"/>
          <w:szCs w:val="28"/>
        </w:rPr>
        <w:t>т.ч</w:t>
      </w:r>
      <w:proofErr w:type="spellEnd"/>
      <w:r w:rsidRPr="001E0391">
        <w:rPr>
          <w:sz w:val="28"/>
          <w:szCs w:val="28"/>
        </w:rPr>
        <w:t xml:space="preserve">.  </w:t>
      </w:r>
      <w:proofErr w:type="gramStart"/>
      <w:r w:rsidRPr="001E0391">
        <w:rPr>
          <w:sz w:val="28"/>
          <w:szCs w:val="28"/>
        </w:rPr>
        <w:t>витаминизация</w:t>
      </w:r>
      <w:proofErr w:type="gramEnd"/>
      <w:r w:rsidRPr="001E0391">
        <w:rPr>
          <w:sz w:val="28"/>
          <w:szCs w:val="28"/>
        </w:rPr>
        <w:t xml:space="preserve"> пищи;</w:t>
      </w:r>
    </w:p>
    <w:p w:rsidR="00FD1C1C" w:rsidRPr="001E0391" w:rsidRDefault="00FD1C1C" w:rsidP="00FD1C1C">
      <w:pPr>
        <w:ind w:firstLine="180"/>
        <w:rPr>
          <w:sz w:val="28"/>
          <w:szCs w:val="28"/>
        </w:rPr>
      </w:pPr>
    </w:p>
    <w:p w:rsidR="00FD1C1C" w:rsidRPr="001E0391" w:rsidRDefault="00FD1C1C" w:rsidP="00FD1C1C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proofErr w:type="gramStart"/>
      <w:r w:rsidRPr="001E0391">
        <w:rPr>
          <w:b/>
          <w:sz w:val="28"/>
          <w:szCs w:val="28"/>
        </w:rPr>
        <w:t>организация</w:t>
      </w:r>
      <w:proofErr w:type="gramEnd"/>
      <w:r w:rsidRPr="001E0391">
        <w:rPr>
          <w:b/>
          <w:sz w:val="28"/>
          <w:szCs w:val="28"/>
        </w:rPr>
        <w:t xml:space="preserve"> системы  физкультурно- оздоровительной работы: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 xml:space="preserve">    -</w:t>
      </w:r>
      <w:proofErr w:type="gramStart"/>
      <w:r w:rsidRPr="001E0391">
        <w:rPr>
          <w:sz w:val="28"/>
          <w:szCs w:val="28"/>
        </w:rPr>
        <w:t>реализовался  ежегодный</w:t>
      </w:r>
      <w:proofErr w:type="gramEnd"/>
      <w:r w:rsidRPr="001E0391">
        <w:rPr>
          <w:sz w:val="28"/>
          <w:szCs w:val="28"/>
        </w:rPr>
        <w:t xml:space="preserve"> план оздоровительных мероприятий; </w:t>
      </w:r>
    </w:p>
    <w:p w:rsidR="00FD1C1C" w:rsidRPr="001E0391" w:rsidRDefault="00FD1C1C" w:rsidP="00FD1C1C">
      <w:pPr>
        <w:pStyle w:val="a3"/>
        <w:ind w:firstLine="180"/>
        <w:rPr>
          <w:sz w:val="28"/>
          <w:szCs w:val="28"/>
        </w:rPr>
      </w:pPr>
      <w:r w:rsidRPr="001E0391">
        <w:rPr>
          <w:sz w:val="28"/>
          <w:szCs w:val="28"/>
        </w:rPr>
        <w:t xml:space="preserve">- находился на постоянном </w:t>
      </w:r>
      <w:proofErr w:type="gramStart"/>
      <w:r w:rsidRPr="001E0391">
        <w:rPr>
          <w:sz w:val="28"/>
          <w:szCs w:val="28"/>
        </w:rPr>
        <w:t>контроле  двигательный</w:t>
      </w:r>
      <w:proofErr w:type="gramEnd"/>
      <w:r w:rsidRPr="001E0391">
        <w:rPr>
          <w:sz w:val="28"/>
          <w:szCs w:val="28"/>
        </w:rPr>
        <w:t xml:space="preserve"> режим детей в течение дня (оперативный контроль за проведением утренних гимнастик, разминок после сна, прогулок, физкультурных занятий);</w:t>
      </w:r>
    </w:p>
    <w:p w:rsidR="00FD1C1C" w:rsidRPr="001E0391" w:rsidRDefault="00FD1C1C" w:rsidP="00FD1C1C">
      <w:pPr>
        <w:ind w:firstLine="180"/>
        <w:rPr>
          <w:sz w:val="28"/>
          <w:szCs w:val="28"/>
        </w:rPr>
      </w:pPr>
      <w:r w:rsidRPr="001E0391">
        <w:rPr>
          <w:sz w:val="28"/>
          <w:szCs w:val="28"/>
        </w:rPr>
        <w:t xml:space="preserve">-  выполнена работа по созданию условий для улучшения адаптации детей, вновь поступивших в учреждение, по созданию благоприятного психологического микроклимата в группах. В каждой группе раннего </w:t>
      </w:r>
      <w:proofErr w:type="gramStart"/>
      <w:r w:rsidRPr="001E0391">
        <w:rPr>
          <w:sz w:val="28"/>
          <w:szCs w:val="28"/>
        </w:rPr>
        <w:t>возраста  разрабатываются</w:t>
      </w:r>
      <w:proofErr w:type="gramEnd"/>
      <w:r w:rsidRPr="001E0391">
        <w:rPr>
          <w:sz w:val="28"/>
          <w:szCs w:val="28"/>
        </w:rPr>
        <w:t xml:space="preserve"> ежегодно планы мероприятий на период адаптации к условиям детского сада, итоги реализации которых подводятся на осеннем педагогическом совете. Положительным отмечено, что в сравнении с показателями предыдущих лет </w:t>
      </w:r>
      <w:proofErr w:type="gramStart"/>
      <w:r w:rsidRPr="001E0391">
        <w:rPr>
          <w:sz w:val="28"/>
          <w:szCs w:val="28"/>
        </w:rPr>
        <w:t>процент  легкой</w:t>
      </w:r>
      <w:proofErr w:type="gramEnd"/>
      <w:r w:rsidRPr="001E0391">
        <w:rPr>
          <w:sz w:val="28"/>
          <w:szCs w:val="28"/>
        </w:rPr>
        <w:t xml:space="preserve"> степени адаптации с каждым годом увеличивается: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192"/>
        <w:gridCol w:w="2183"/>
        <w:gridCol w:w="2006"/>
      </w:tblGrid>
      <w:tr w:rsidR="00FD1C1C" w:rsidRPr="001E0391" w:rsidTr="00F4135C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ind w:firstLine="180"/>
              <w:rPr>
                <w:sz w:val="28"/>
                <w:szCs w:val="28"/>
              </w:rPr>
            </w:pPr>
            <w:proofErr w:type="gramStart"/>
            <w:r w:rsidRPr="001E0391">
              <w:rPr>
                <w:sz w:val="28"/>
                <w:szCs w:val="28"/>
              </w:rPr>
              <w:t>показатель</w:t>
            </w:r>
            <w:proofErr w:type="gram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473913" w:rsidP="00F4135C">
            <w:pPr>
              <w:ind w:firstLine="180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202</w:t>
            </w:r>
            <w:r w:rsidR="0080621A">
              <w:rPr>
                <w:sz w:val="28"/>
                <w:szCs w:val="28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473913" w:rsidP="00F4135C">
            <w:pPr>
              <w:ind w:firstLine="180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202</w:t>
            </w:r>
            <w:r w:rsidR="0080621A">
              <w:rPr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C" w:rsidRPr="001E0391" w:rsidRDefault="00473913" w:rsidP="00F4135C">
            <w:pPr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202</w:t>
            </w:r>
            <w:r w:rsidR="0080621A">
              <w:rPr>
                <w:sz w:val="28"/>
                <w:szCs w:val="28"/>
              </w:rPr>
              <w:t>4</w:t>
            </w:r>
          </w:p>
        </w:tc>
      </w:tr>
      <w:tr w:rsidR="00FD1C1C" w:rsidRPr="001E0391" w:rsidTr="00F4135C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ind w:firstLine="180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Легкая степень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ind w:firstLine="180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77%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ind w:firstLine="180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87,6%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C" w:rsidRPr="001E0391" w:rsidRDefault="00FD1C1C" w:rsidP="00F4135C">
            <w:pPr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87.8%</w:t>
            </w:r>
          </w:p>
        </w:tc>
      </w:tr>
      <w:tr w:rsidR="00FD1C1C" w:rsidRPr="001E0391" w:rsidTr="00F4135C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ind w:firstLine="180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Средняя степень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ind w:firstLine="180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15%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ind w:firstLine="180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12,4%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C" w:rsidRPr="001E0391" w:rsidRDefault="00FD1C1C" w:rsidP="00F4135C">
            <w:pPr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12,2%</w:t>
            </w:r>
          </w:p>
        </w:tc>
      </w:tr>
      <w:tr w:rsidR="00FD1C1C" w:rsidRPr="001E0391" w:rsidTr="00F4135C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ind w:firstLine="180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Тяжелая степень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ind w:firstLine="180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8%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ind w:firstLine="180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4%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C" w:rsidRPr="001E0391" w:rsidRDefault="00FD1C1C" w:rsidP="00F4135C">
            <w:pPr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0%</w:t>
            </w:r>
          </w:p>
        </w:tc>
      </w:tr>
    </w:tbl>
    <w:p w:rsidR="00FD1C1C" w:rsidRPr="001E0391" w:rsidRDefault="00FD1C1C" w:rsidP="00FD1C1C">
      <w:pPr>
        <w:ind w:firstLine="180"/>
        <w:rPr>
          <w:sz w:val="28"/>
          <w:szCs w:val="28"/>
        </w:rPr>
      </w:pPr>
    </w:p>
    <w:p w:rsidR="00FD1C1C" w:rsidRPr="001E0391" w:rsidRDefault="00FD1C1C" w:rsidP="00FD1C1C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proofErr w:type="spellStart"/>
      <w:proofErr w:type="gramStart"/>
      <w:r w:rsidRPr="001E0391">
        <w:rPr>
          <w:b/>
          <w:sz w:val="28"/>
          <w:szCs w:val="28"/>
        </w:rPr>
        <w:t>внутрисадиковый</w:t>
      </w:r>
      <w:proofErr w:type="spellEnd"/>
      <w:proofErr w:type="gramEnd"/>
      <w:r w:rsidRPr="001E0391">
        <w:rPr>
          <w:b/>
          <w:sz w:val="28"/>
          <w:szCs w:val="28"/>
        </w:rPr>
        <w:t xml:space="preserve"> контроль </w:t>
      </w:r>
      <w:r w:rsidRPr="001E0391">
        <w:rPr>
          <w:sz w:val="28"/>
          <w:szCs w:val="28"/>
        </w:rPr>
        <w:t>проводится постоянно совместно  администрацией учреждения с медицинским работником   за выполнением норм и требований СанПиН, проведением занятий по ФИЗО, гимнастики, прогулок, по результатам которого своевременно вносятся корректировки в план оздоровительной работы.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</w:p>
    <w:p w:rsidR="00FD1C1C" w:rsidRPr="001E0391" w:rsidRDefault="00FD1C1C" w:rsidP="00FD1C1C">
      <w:pPr>
        <w:ind w:firstLine="180"/>
        <w:rPr>
          <w:sz w:val="28"/>
          <w:szCs w:val="28"/>
        </w:rPr>
      </w:pPr>
      <w:r w:rsidRPr="001E0391">
        <w:rPr>
          <w:sz w:val="28"/>
          <w:szCs w:val="28"/>
        </w:rPr>
        <w:t xml:space="preserve">Анализ проведенной комплексной работы в течение года коллективом и родителями воспитанников по данному направлению, показывает, что </w:t>
      </w:r>
    </w:p>
    <w:p w:rsidR="00FD1C1C" w:rsidRPr="001E0391" w:rsidRDefault="00FD1C1C" w:rsidP="00FD1C1C">
      <w:pPr>
        <w:ind w:firstLine="180"/>
        <w:rPr>
          <w:sz w:val="28"/>
          <w:szCs w:val="28"/>
        </w:rPr>
      </w:pPr>
      <w:proofErr w:type="gramStart"/>
      <w:r w:rsidRPr="001E0391">
        <w:rPr>
          <w:sz w:val="28"/>
          <w:szCs w:val="28"/>
        </w:rPr>
        <w:t>показатели</w:t>
      </w:r>
      <w:proofErr w:type="gramEnd"/>
      <w:r w:rsidRPr="001E0391">
        <w:rPr>
          <w:sz w:val="28"/>
          <w:szCs w:val="28"/>
        </w:rPr>
        <w:t xml:space="preserve">   здоровья  воспитанников остаются практически  неизменными</w:t>
      </w:r>
      <w:r w:rsidRPr="001E0391">
        <w:rPr>
          <w:b/>
          <w:sz w:val="28"/>
          <w:szCs w:val="28"/>
        </w:rPr>
        <w:t>:</w:t>
      </w:r>
    </w:p>
    <w:p w:rsidR="00FD1C1C" w:rsidRPr="001E0391" w:rsidRDefault="00FD1C1C" w:rsidP="00FD1C1C">
      <w:pPr>
        <w:ind w:firstLine="180"/>
        <w:rPr>
          <w:sz w:val="28"/>
          <w:szCs w:val="28"/>
        </w:rPr>
      </w:pPr>
      <w:proofErr w:type="gramStart"/>
      <w:r w:rsidRPr="001E0391">
        <w:rPr>
          <w:sz w:val="28"/>
          <w:szCs w:val="28"/>
        </w:rPr>
        <w:t>на</w:t>
      </w:r>
      <w:proofErr w:type="gramEnd"/>
      <w:r w:rsidRPr="001E0391">
        <w:rPr>
          <w:sz w:val="28"/>
          <w:szCs w:val="28"/>
        </w:rPr>
        <w:t xml:space="preserve"> начало 20</w:t>
      </w:r>
      <w:r w:rsidR="0079314A" w:rsidRPr="001E0391">
        <w:rPr>
          <w:sz w:val="28"/>
          <w:szCs w:val="28"/>
        </w:rPr>
        <w:t>2</w:t>
      </w:r>
      <w:r w:rsidR="0080621A">
        <w:rPr>
          <w:sz w:val="28"/>
          <w:szCs w:val="28"/>
        </w:rPr>
        <w:t>4</w:t>
      </w:r>
      <w:r w:rsidRPr="001E0391">
        <w:rPr>
          <w:sz w:val="28"/>
          <w:szCs w:val="28"/>
        </w:rPr>
        <w:t xml:space="preserve">года:   </w:t>
      </w:r>
      <w:r w:rsidR="0080621A">
        <w:rPr>
          <w:sz w:val="28"/>
          <w:szCs w:val="28"/>
        </w:rPr>
        <w:t xml:space="preserve">    на конец        2024</w:t>
      </w:r>
      <w:r w:rsidRPr="001E0391">
        <w:rPr>
          <w:sz w:val="28"/>
          <w:szCs w:val="28"/>
        </w:rPr>
        <w:t xml:space="preserve"> учебного года                                </w:t>
      </w:r>
    </w:p>
    <w:p w:rsidR="00FD1C1C" w:rsidRPr="001E0391" w:rsidRDefault="00FD1C1C" w:rsidP="00FD1C1C">
      <w:pPr>
        <w:ind w:firstLine="180"/>
        <w:rPr>
          <w:sz w:val="28"/>
          <w:szCs w:val="28"/>
        </w:rPr>
      </w:pPr>
      <w:proofErr w:type="gramStart"/>
      <w:r w:rsidRPr="001E0391">
        <w:rPr>
          <w:sz w:val="28"/>
          <w:szCs w:val="28"/>
        </w:rPr>
        <w:t>с</w:t>
      </w:r>
      <w:proofErr w:type="gramEnd"/>
      <w:r w:rsidRPr="001E0391">
        <w:rPr>
          <w:sz w:val="28"/>
          <w:szCs w:val="28"/>
        </w:rPr>
        <w:t xml:space="preserve"> 1 группой здоровья –    </w:t>
      </w:r>
      <w:r w:rsidR="00DA3607" w:rsidRPr="001E0391">
        <w:rPr>
          <w:sz w:val="28"/>
          <w:szCs w:val="28"/>
        </w:rPr>
        <w:t>196</w:t>
      </w:r>
      <w:r w:rsidR="0080621A">
        <w:rPr>
          <w:sz w:val="28"/>
          <w:szCs w:val="28"/>
        </w:rPr>
        <w:t xml:space="preserve">                      196</w:t>
      </w:r>
    </w:p>
    <w:p w:rsidR="00FD1C1C" w:rsidRPr="001E0391" w:rsidRDefault="00FD1C1C" w:rsidP="00FD1C1C">
      <w:pPr>
        <w:ind w:firstLine="180"/>
        <w:rPr>
          <w:sz w:val="28"/>
          <w:szCs w:val="28"/>
        </w:rPr>
      </w:pPr>
      <w:proofErr w:type="gramStart"/>
      <w:r w:rsidRPr="001E0391">
        <w:rPr>
          <w:sz w:val="28"/>
          <w:szCs w:val="28"/>
        </w:rPr>
        <w:t>со</w:t>
      </w:r>
      <w:proofErr w:type="gramEnd"/>
      <w:r w:rsidRPr="001E0391">
        <w:rPr>
          <w:sz w:val="28"/>
          <w:szCs w:val="28"/>
        </w:rPr>
        <w:t xml:space="preserve"> 2 группой здоровья-    </w:t>
      </w:r>
      <w:r w:rsidR="00DA3607" w:rsidRPr="001E0391">
        <w:rPr>
          <w:sz w:val="28"/>
          <w:szCs w:val="28"/>
        </w:rPr>
        <w:t>60</w:t>
      </w:r>
      <w:r w:rsidRPr="001E0391">
        <w:rPr>
          <w:sz w:val="28"/>
          <w:szCs w:val="28"/>
        </w:rPr>
        <w:t xml:space="preserve">                     6</w:t>
      </w:r>
      <w:r w:rsidR="00DA3607" w:rsidRPr="001E0391">
        <w:rPr>
          <w:sz w:val="28"/>
          <w:szCs w:val="28"/>
        </w:rPr>
        <w:t>0</w:t>
      </w:r>
    </w:p>
    <w:p w:rsidR="00FD1C1C" w:rsidRPr="001E0391" w:rsidRDefault="00FD1C1C" w:rsidP="00FD1C1C">
      <w:pPr>
        <w:ind w:firstLine="180"/>
        <w:rPr>
          <w:sz w:val="28"/>
          <w:szCs w:val="28"/>
        </w:rPr>
      </w:pPr>
      <w:proofErr w:type="gramStart"/>
      <w:r w:rsidRPr="001E0391">
        <w:rPr>
          <w:sz w:val="28"/>
          <w:szCs w:val="28"/>
        </w:rPr>
        <w:t>с</w:t>
      </w:r>
      <w:proofErr w:type="gramEnd"/>
      <w:r w:rsidRPr="001E0391">
        <w:rPr>
          <w:sz w:val="28"/>
          <w:szCs w:val="28"/>
        </w:rPr>
        <w:t xml:space="preserve"> 3 группой здоровья-     </w:t>
      </w:r>
      <w:r w:rsidR="00DA3607" w:rsidRPr="001E0391">
        <w:rPr>
          <w:sz w:val="28"/>
          <w:szCs w:val="28"/>
        </w:rPr>
        <w:t>32</w:t>
      </w:r>
      <w:r w:rsidRPr="001E0391">
        <w:rPr>
          <w:sz w:val="28"/>
          <w:szCs w:val="28"/>
        </w:rPr>
        <w:t xml:space="preserve">                       3</w:t>
      </w:r>
      <w:r w:rsidR="00DA3607" w:rsidRPr="001E0391">
        <w:rPr>
          <w:sz w:val="28"/>
          <w:szCs w:val="28"/>
        </w:rPr>
        <w:t>3</w:t>
      </w:r>
    </w:p>
    <w:p w:rsidR="00FD1C1C" w:rsidRPr="001E0391" w:rsidRDefault="00FD1C1C" w:rsidP="00FD1C1C">
      <w:pPr>
        <w:ind w:firstLine="180"/>
        <w:rPr>
          <w:sz w:val="28"/>
          <w:szCs w:val="28"/>
        </w:rPr>
      </w:pPr>
      <w:proofErr w:type="gramStart"/>
      <w:r w:rsidRPr="001E0391">
        <w:rPr>
          <w:sz w:val="28"/>
          <w:szCs w:val="28"/>
        </w:rPr>
        <w:t>с</w:t>
      </w:r>
      <w:proofErr w:type="gramEnd"/>
      <w:r w:rsidRPr="001E0391">
        <w:rPr>
          <w:sz w:val="28"/>
          <w:szCs w:val="28"/>
        </w:rPr>
        <w:t xml:space="preserve"> 4 группой здоровья-     </w:t>
      </w:r>
      <w:r w:rsidR="00DA3607" w:rsidRPr="001E0391">
        <w:rPr>
          <w:sz w:val="28"/>
          <w:szCs w:val="28"/>
        </w:rPr>
        <w:t>65</w:t>
      </w:r>
    </w:p>
    <w:p w:rsidR="00FD1C1C" w:rsidRPr="001E0391" w:rsidRDefault="00FD1C1C" w:rsidP="00FD1C1C">
      <w:pPr>
        <w:ind w:firstLine="180"/>
        <w:rPr>
          <w:sz w:val="28"/>
          <w:szCs w:val="28"/>
        </w:rPr>
      </w:pPr>
      <w:r w:rsidRPr="001E0391">
        <w:rPr>
          <w:sz w:val="28"/>
          <w:szCs w:val="28"/>
        </w:rPr>
        <w:t xml:space="preserve"> Случай травматизма </w:t>
      </w:r>
      <w:proofErr w:type="gramStart"/>
      <w:r w:rsidRPr="001E0391">
        <w:rPr>
          <w:sz w:val="28"/>
          <w:szCs w:val="28"/>
        </w:rPr>
        <w:t>с  воспитанниками</w:t>
      </w:r>
      <w:proofErr w:type="gramEnd"/>
      <w:r w:rsidRPr="001E0391">
        <w:rPr>
          <w:sz w:val="28"/>
          <w:szCs w:val="28"/>
        </w:rPr>
        <w:t>, случаев травматизма работников во время пребывания в учреждении не зафиксировано</w:t>
      </w:r>
      <w:r w:rsidRPr="001E0391">
        <w:rPr>
          <w:b/>
          <w:sz w:val="28"/>
          <w:szCs w:val="28"/>
        </w:rPr>
        <w:t xml:space="preserve">; </w:t>
      </w:r>
      <w:r w:rsidRPr="001E0391">
        <w:rPr>
          <w:sz w:val="28"/>
          <w:szCs w:val="28"/>
        </w:rPr>
        <w:t xml:space="preserve">количество случаев пищевых отравлений детей; </w:t>
      </w:r>
    </w:p>
    <w:p w:rsidR="00FD1C1C" w:rsidRPr="001E0391" w:rsidRDefault="00FD1C1C" w:rsidP="00FD1C1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1E0391">
        <w:rPr>
          <w:b/>
          <w:sz w:val="28"/>
          <w:szCs w:val="28"/>
        </w:rPr>
        <w:t xml:space="preserve">Выводы: </w:t>
      </w:r>
      <w:proofErr w:type="gramStart"/>
      <w:r w:rsidRPr="001E0391">
        <w:rPr>
          <w:b/>
          <w:sz w:val="28"/>
          <w:szCs w:val="28"/>
        </w:rPr>
        <w:t>плановая  работа</w:t>
      </w:r>
      <w:proofErr w:type="gramEnd"/>
      <w:r w:rsidRPr="001E0391">
        <w:rPr>
          <w:b/>
          <w:sz w:val="28"/>
          <w:szCs w:val="28"/>
        </w:rPr>
        <w:t xml:space="preserve"> по организации оздоровительной работы ежегодно организуется в правильном направлении, о чем свидетельствует повышение уровня физической подготовленности, пропусков по болезни воспитанниками. </w:t>
      </w:r>
    </w:p>
    <w:p w:rsidR="00FD1C1C" w:rsidRPr="001E0391" w:rsidRDefault="00FD1C1C" w:rsidP="00FD1C1C">
      <w:pPr>
        <w:ind w:firstLine="180"/>
        <w:rPr>
          <w:sz w:val="28"/>
          <w:szCs w:val="28"/>
        </w:rPr>
      </w:pPr>
    </w:p>
    <w:p w:rsidR="00A5739C" w:rsidRDefault="00A5739C" w:rsidP="00FD1C1C">
      <w:pPr>
        <w:shd w:val="clear" w:color="auto" w:fill="FFFFFF"/>
        <w:spacing w:line="330" w:lineRule="atLeast"/>
        <w:ind w:left="172"/>
        <w:jc w:val="both"/>
        <w:rPr>
          <w:rStyle w:val="c12"/>
          <w:b/>
          <w:i/>
          <w:sz w:val="28"/>
          <w:szCs w:val="28"/>
        </w:rPr>
      </w:pPr>
    </w:p>
    <w:p w:rsidR="00A5739C" w:rsidRDefault="00A5739C" w:rsidP="00FD1C1C">
      <w:pPr>
        <w:shd w:val="clear" w:color="auto" w:fill="FFFFFF"/>
        <w:spacing w:line="330" w:lineRule="atLeast"/>
        <w:ind w:left="172"/>
        <w:jc w:val="both"/>
        <w:rPr>
          <w:rStyle w:val="c12"/>
          <w:b/>
          <w:i/>
          <w:sz w:val="28"/>
          <w:szCs w:val="28"/>
        </w:rPr>
      </w:pPr>
    </w:p>
    <w:p w:rsidR="00FD1C1C" w:rsidRPr="001E0391" w:rsidRDefault="00FD1C1C" w:rsidP="00FD1C1C">
      <w:pPr>
        <w:shd w:val="clear" w:color="auto" w:fill="FFFFFF"/>
        <w:spacing w:line="330" w:lineRule="atLeast"/>
        <w:ind w:left="172"/>
        <w:jc w:val="both"/>
        <w:rPr>
          <w:rStyle w:val="c12"/>
          <w:b/>
          <w:i/>
          <w:sz w:val="28"/>
          <w:szCs w:val="28"/>
        </w:rPr>
      </w:pPr>
      <w:r w:rsidRPr="001E0391">
        <w:rPr>
          <w:rStyle w:val="c12"/>
          <w:b/>
          <w:i/>
          <w:sz w:val="28"/>
          <w:szCs w:val="28"/>
        </w:rPr>
        <w:t>4). Внедрение в образовательный процесс парциа</w:t>
      </w:r>
      <w:r w:rsidR="0080621A">
        <w:rPr>
          <w:rStyle w:val="c12"/>
          <w:b/>
          <w:i/>
          <w:sz w:val="28"/>
          <w:szCs w:val="28"/>
        </w:rPr>
        <w:t>льной программы «Верность родной Земле.</w:t>
      </w:r>
      <w:r w:rsidRPr="001E0391">
        <w:rPr>
          <w:rStyle w:val="c12"/>
          <w:b/>
          <w:i/>
          <w:sz w:val="28"/>
          <w:szCs w:val="28"/>
        </w:rPr>
        <w:t xml:space="preserve"> Истоки»</w:t>
      </w:r>
    </w:p>
    <w:p w:rsidR="00FD1C1C" w:rsidRPr="001E0391" w:rsidRDefault="0080621A" w:rsidP="00FD1C1C">
      <w:pPr>
        <w:spacing w:after="28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proofErr w:type="gramStart"/>
      <w:r>
        <w:rPr>
          <w:sz w:val="28"/>
          <w:szCs w:val="28"/>
        </w:rPr>
        <w:t>2024</w:t>
      </w:r>
      <w:r w:rsidR="00FD1C1C" w:rsidRPr="001E0391">
        <w:rPr>
          <w:sz w:val="28"/>
          <w:szCs w:val="28"/>
        </w:rPr>
        <w:t xml:space="preserve">  году</w:t>
      </w:r>
      <w:proofErr w:type="gramEnd"/>
      <w:r w:rsidR="00FD1C1C" w:rsidRPr="001E0391">
        <w:rPr>
          <w:sz w:val="28"/>
          <w:szCs w:val="28"/>
        </w:rPr>
        <w:t xml:space="preserve">  продолжена реализация   парциальной  программы «Социокультурные стоки. Воспитание на социокультурном опыте авторов- проф. </w:t>
      </w:r>
      <w:proofErr w:type="spellStart"/>
      <w:r w:rsidR="00FD1C1C" w:rsidRPr="001E0391">
        <w:rPr>
          <w:sz w:val="28"/>
          <w:szCs w:val="28"/>
        </w:rPr>
        <w:t>И.А.Кузьмина</w:t>
      </w:r>
      <w:proofErr w:type="spellEnd"/>
      <w:r w:rsidR="00FD1C1C" w:rsidRPr="001E0391">
        <w:rPr>
          <w:sz w:val="28"/>
          <w:szCs w:val="28"/>
        </w:rPr>
        <w:t xml:space="preserve"> и проф. </w:t>
      </w:r>
      <w:proofErr w:type="spellStart"/>
      <w:r w:rsidR="00FD1C1C" w:rsidRPr="001E0391">
        <w:rPr>
          <w:sz w:val="28"/>
          <w:szCs w:val="28"/>
        </w:rPr>
        <w:t>А.В.Камкина</w:t>
      </w:r>
      <w:proofErr w:type="spellEnd"/>
      <w:r w:rsidR="00FD1C1C" w:rsidRPr="001E0391">
        <w:rPr>
          <w:sz w:val="28"/>
          <w:szCs w:val="28"/>
        </w:rPr>
        <w:t>.  Данна</w:t>
      </w:r>
      <w:r w:rsidR="00473913" w:rsidRPr="001E0391">
        <w:rPr>
          <w:sz w:val="28"/>
          <w:szCs w:val="28"/>
        </w:rPr>
        <w:t>я программа реализовывалась на 3</w:t>
      </w:r>
      <w:proofErr w:type="gramStart"/>
      <w:r w:rsidR="00FD1C1C" w:rsidRPr="001E0391">
        <w:rPr>
          <w:sz w:val="28"/>
          <w:szCs w:val="28"/>
        </w:rPr>
        <w:t>гру</w:t>
      </w:r>
      <w:r w:rsidR="00473913" w:rsidRPr="001E0391">
        <w:rPr>
          <w:sz w:val="28"/>
          <w:szCs w:val="28"/>
        </w:rPr>
        <w:t>ппах ,</w:t>
      </w:r>
      <w:proofErr w:type="gramEnd"/>
      <w:r w:rsidR="00473913" w:rsidRPr="001E0391">
        <w:rPr>
          <w:sz w:val="28"/>
          <w:szCs w:val="28"/>
        </w:rPr>
        <w:t xml:space="preserve"> педагогами Веселова В.В.</w:t>
      </w:r>
      <w:r w:rsidR="00FD1C1C" w:rsidRPr="001E0391">
        <w:rPr>
          <w:sz w:val="28"/>
          <w:szCs w:val="28"/>
        </w:rPr>
        <w:t>, Назаровой Н.В.</w:t>
      </w:r>
      <w:r>
        <w:rPr>
          <w:sz w:val="28"/>
          <w:szCs w:val="28"/>
        </w:rPr>
        <w:t>, Маркушева Д.Н., Иванова Я.Ю.</w:t>
      </w:r>
      <w:r w:rsidR="00473913" w:rsidRPr="001E0391">
        <w:rPr>
          <w:sz w:val="28"/>
          <w:szCs w:val="28"/>
        </w:rPr>
        <w:t xml:space="preserve">., </w:t>
      </w:r>
      <w:r w:rsidR="00FD1C1C" w:rsidRPr="001E0391">
        <w:rPr>
          <w:sz w:val="28"/>
          <w:szCs w:val="28"/>
        </w:rPr>
        <w:t xml:space="preserve"> прошедших  курсовую подготовку по социокультурным «Истокам».  Данная программа существенно наполнила образовательные </w:t>
      </w:r>
      <w:proofErr w:type="gramStart"/>
      <w:r w:rsidR="00FD1C1C" w:rsidRPr="001E0391">
        <w:rPr>
          <w:sz w:val="28"/>
          <w:szCs w:val="28"/>
        </w:rPr>
        <w:t>области :</w:t>
      </w:r>
      <w:proofErr w:type="gramEnd"/>
      <w:r w:rsidR="00FD1C1C" w:rsidRPr="001E0391">
        <w:rPr>
          <w:sz w:val="28"/>
          <w:szCs w:val="28"/>
        </w:rPr>
        <w:t xml:space="preserve"> «Социально- коммуникативная», «Познавательное развитие», «Речевое развитие», «Художественно- эстетическое», «Физическое развитие» новым социокультурным  и духовно- нравственным содержанием. Программа позволила сформировать у детей целостное представление о ближайшей социокультурной среде, в которой они живут и развиваются, а также комплексно, системно, интегративно, опираясь на отечественные </w:t>
      </w:r>
      <w:proofErr w:type="gramStart"/>
      <w:r w:rsidR="00FD1C1C" w:rsidRPr="001E0391">
        <w:rPr>
          <w:sz w:val="28"/>
          <w:szCs w:val="28"/>
        </w:rPr>
        <w:t>традиции ,</w:t>
      </w:r>
      <w:proofErr w:type="gramEnd"/>
      <w:r w:rsidR="00FD1C1C" w:rsidRPr="001E0391">
        <w:rPr>
          <w:sz w:val="28"/>
          <w:szCs w:val="28"/>
        </w:rPr>
        <w:t xml:space="preserve"> в тесном сотрудничестве с семьей</w:t>
      </w:r>
      <w:r w:rsidR="00FD1C1C" w:rsidRPr="001E0391">
        <w:rPr>
          <w:sz w:val="28"/>
          <w:szCs w:val="28"/>
        </w:rPr>
        <w:tab/>
        <w:t xml:space="preserve"> решать задачи  духовно- нравственного развития дошкольников. Программа рассчитана на 4 года развития детей с 3 до 7 лет. Педагогическая деятельность с детьми и их родителями в программе выстроена на основе системы активных форм обучения. </w:t>
      </w:r>
      <w:r>
        <w:rPr>
          <w:sz w:val="28"/>
          <w:szCs w:val="28"/>
        </w:rPr>
        <w:t>Два педагога в течение 2024</w:t>
      </w:r>
      <w:r w:rsidR="00C42435" w:rsidRPr="001E0391">
        <w:rPr>
          <w:sz w:val="28"/>
          <w:szCs w:val="28"/>
        </w:rPr>
        <w:t xml:space="preserve">г. прошли полный курс профессиональной подготовки по данной программе на базе Вологодского института развития образования. </w:t>
      </w:r>
      <w:r w:rsidR="00FD1C1C" w:rsidRPr="001E0391">
        <w:rPr>
          <w:sz w:val="28"/>
          <w:szCs w:val="28"/>
        </w:rPr>
        <w:t>Опыт работы по данной программе был представлен</w:t>
      </w:r>
      <w:r w:rsidR="00C42435" w:rsidRPr="001E0391">
        <w:rPr>
          <w:sz w:val="28"/>
          <w:szCs w:val="28"/>
        </w:rPr>
        <w:t xml:space="preserve"> на методическом объединении педагогов Чагодощенского муниципального округа.</w:t>
      </w:r>
    </w:p>
    <w:p w:rsidR="00FD1C1C" w:rsidRPr="001E0391" w:rsidRDefault="00FD1C1C" w:rsidP="00FD1C1C">
      <w:pPr>
        <w:shd w:val="clear" w:color="auto" w:fill="FFFFFF"/>
        <w:spacing w:line="330" w:lineRule="atLeast"/>
        <w:ind w:left="172"/>
        <w:jc w:val="both"/>
        <w:rPr>
          <w:rStyle w:val="c12"/>
          <w:b/>
          <w:i/>
          <w:sz w:val="28"/>
          <w:szCs w:val="28"/>
        </w:rPr>
      </w:pPr>
      <w:r w:rsidRPr="001E0391">
        <w:rPr>
          <w:rStyle w:val="c12"/>
          <w:b/>
          <w:i/>
          <w:sz w:val="28"/>
          <w:szCs w:val="28"/>
        </w:rPr>
        <w:t>5). Организация инклюзивного образования детей-инвалидов, детей с ОВЗ</w:t>
      </w:r>
    </w:p>
    <w:p w:rsidR="00FD1C1C" w:rsidRPr="001E0391" w:rsidRDefault="00FD1C1C" w:rsidP="00FD1C1C">
      <w:pPr>
        <w:shd w:val="clear" w:color="auto" w:fill="FFFFFF"/>
        <w:ind w:firstLine="708"/>
        <w:textAlignment w:val="baseline"/>
        <w:rPr>
          <w:sz w:val="28"/>
          <w:szCs w:val="28"/>
          <w:bdr w:val="none" w:sz="0" w:space="0" w:color="auto" w:frame="1"/>
        </w:rPr>
      </w:pPr>
      <w:r w:rsidRPr="001E0391">
        <w:rPr>
          <w:sz w:val="28"/>
          <w:szCs w:val="28"/>
          <w:bdr w:val="none" w:sz="0" w:space="0" w:color="auto" w:frame="1"/>
        </w:rPr>
        <w:t xml:space="preserve">Создание условий для </w:t>
      </w:r>
      <w:proofErr w:type="gramStart"/>
      <w:r w:rsidRPr="001E0391">
        <w:rPr>
          <w:sz w:val="28"/>
          <w:szCs w:val="28"/>
          <w:bdr w:val="none" w:sz="0" w:space="0" w:color="auto" w:frame="1"/>
        </w:rPr>
        <w:t>организации  дошкольного</w:t>
      </w:r>
      <w:proofErr w:type="gramEnd"/>
      <w:r w:rsidRPr="001E0391">
        <w:rPr>
          <w:sz w:val="28"/>
          <w:szCs w:val="28"/>
          <w:bdr w:val="none" w:sz="0" w:space="0" w:color="auto" w:frame="1"/>
        </w:rPr>
        <w:t xml:space="preserve"> образования для детей с ограниченными возможностями здоровья и детей-инвалидов  является   одной из основных  задач, поставленных перед учреждением. Решение </w:t>
      </w:r>
      <w:proofErr w:type="gramStart"/>
      <w:r w:rsidRPr="001E0391">
        <w:rPr>
          <w:sz w:val="28"/>
          <w:szCs w:val="28"/>
          <w:bdr w:val="none" w:sz="0" w:space="0" w:color="auto" w:frame="1"/>
        </w:rPr>
        <w:t>поставленной  задачи</w:t>
      </w:r>
      <w:proofErr w:type="gramEnd"/>
      <w:r w:rsidRPr="001E0391">
        <w:rPr>
          <w:sz w:val="28"/>
          <w:szCs w:val="28"/>
          <w:bdr w:val="none" w:sz="0" w:space="0" w:color="auto" w:frame="1"/>
        </w:rPr>
        <w:t xml:space="preserve"> было организовано через ряд модулей - путем обновления образовательного процесса для особых детей, обновления предметно-пространственной среды, взаимодействия всех специалистов учреждения и родителей данной категории воспитанников, мониторинговых исследований. </w:t>
      </w:r>
    </w:p>
    <w:p w:rsidR="00FD1C1C" w:rsidRPr="001E0391" w:rsidRDefault="00FD1C1C" w:rsidP="00FD1C1C">
      <w:pPr>
        <w:shd w:val="clear" w:color="auto" w:fill="FFFFFF"/>
        <w:ind w:firstLine="708"/>
        <w:textAlignment w:val="baseline"/>
        <w:rPr>
          <w:sz w:val="28"/>
          <w:szCs w:val="28"/>
        </w:rPr>
      </w:pPr>
      <w:r w:rsidRPr="001E0391">
        <w:rPr>
          <w:sz w:val="28"/>
          <w:szCs w:val="28"/>
        </w:rPr>
        <w:t>В учреждении на сегодня созданы определенные условия:</w:t>
      </w:r>
    </w:p>
    <w:p w:rsidR="00FD1C1C" w:rsidRPr="001E0391" w:rsidRDefault="00FD1C1C" w:rsidP="00FD1C1C">
      <w:pPr>
        <w:shd w:val="clear" w:color="auto" w:fill="FFFFFF"/>
        <w:ind w:firstLine="708"/>
        <w:textAlignment w:val="baseline"/>
        <w:rPr>
          <w:sz w:val="28"/>
          <w:szCs w:val="28"/>
          <w:bdr w:val="none" w:sz="0" w:space="0" w:color="auto" w:frame="1"/>
        </w:rPr>
      </w:pPr>
      <w:r w:rsidRPr="001E0391">
        <w:rPr>
          <w:sz w:val="28"/>
          <w:szCs w:val="28"/>
        </w:rPr>
        <w:t xml:space="preserve">- </w:t>
      </w:r>
      <w:r w:rsidRPr="001E0391">
        <w:rPr>
          <w:sz w:val="28"/>
          <w:szCs w:val="28"/>
          <w:bdr w:val="none" w:sz="0" w:space="0" w:color="auto" w:frame="1"/>
        </w:rPr>
        <w:t xml:space="preserve">функционирующие2   группы коррекционной направленности для детей с тяжелыми нарушениями речи, в которой в этом году получали </w:t>
      </w:r>
      <w:r w:rsidR="00DA3607" w:rsidRPr="001E0391">
        <w:rPr>
          <w:sz w:val="28"/>
          <w:szCs w:val="28"/>
          <w:bdr w:val="none" w:sz="0" w:space="0" w:color="auto" w:frame="1"/>
        </w:rPr>
        <w:t xml:space="preserve">образования -20 </w:t>
      </w:r>
      <w:proofErr w:type="gramStart"/>
      <w:r w:rsidR="00DA3607" w:rsidRPr="001E0391">
        <w:rPr>
          <w:sz w:val="28"/>
          <w:szCs w:val="28"/>
          <w:bdr w:val="none" w:sz="0" w:space="0" w:color="auto" w:frame="1"/>
        </w:rPr>
        <w:t>воспитанников  и</w:t>
      </w:r>
      <w:proofErr w:type="gramEnd"/>
      <w:r w:rsidR="00DA3607" w:rsidRPr="001E0391">
        <w:rPr>
          <w:sz w:val="28"/>
          <w:szCs w:val="28"/>
          <w:bdr w:val="none" w:sz="0" w:space="0" w:color="auto" w:frame="1"/>
        </w:rPr>
        <w:t xml:space="preserve"> группа комбинированной направленности, в которо</w:t>
      </w:r>
      <w:r w:rsidR="0080621A">
        <w:rPr>
          <w:sz w:val="28"/>
          <w:szCs w:val="28"/>
          <w:bdr w:val="none" w:sz="0" w:space="0" w:color="auto" w:frame="1"/>
        </w:rPr>
        <w:t xml:space="preserve">й  в </w:t>
      </w:r>
      <w:proofErr w:type="spellStart"/>
      <w:r w:rsidR="0080621A">
        <w:rPr>
          <w:sz w:val="28"/>
          <w:szCs w:val="28"/>
          <w:bdr w:val="none" w:sz="0" w:space="0" w:color="auto" w:frame="1"/>
        </w:rPr>
        <w:t>т.ч</w:t>
      </w:r>
      <w:proofErr w:type="spellEnd"/>
      <w:r w:rsidR="0080621A">
        <w:rPr>
          <w:sz w:val="28"/>
          <w:szCs w:val="28"/>
          <w:bdr w:val="none" w:sz="0" w:space="0" w:color="auto" w:frame="1"/>
        </w:rPr>
        <w:t>. получали образование 1 ребенок-инвалид</w:t>
      </w:r>
      <w:r w:rsidR="00DA3607" w:rsidRPr="001E0391">
        <w:rPr>
          <w:sz w:val="28"/>
          <w:szCs w:val="28"/>
          <w:bdr w:val="none" w:sz="0" w:space="0" w:color="auto" w:frame="1"/>
        </w:rPr>
        <w:t xml:space="preserve"> ( с РАС,</w:t>
      </w:r>
      <w:r w:rsidR="0080621A">
        <w:rPr>
          <w:sz w:val="28"/>
          <w:szCs w:val="28"/>
          <w:bdr w:val="none" w:sz="0" w:space="0" w:color="auto" w:frame="1"/>
        </w:rPr>
        <w:t xml:space="preserve"> 2 ребенка с ЗПР </w:t>
      </w:r>
      <w:r w:rsidR="00DA3607" w:rsidRPr="001E0391">
        <w:rPr>
          <w:sz w:val="28"/>
          <w:szCs w:val="28"/>
          <w:bdr w:val="none" w:sz="0" w:space="0" w:color="auto" w:frame="1"/>
        </w:rPr>
        <w:t>).</w:t>
      </w:r>
    </w:p>
    <w:p w:rsidR="00FD1C1C" w:rsidRPr="001E0391" w:rsidRDefault="00FD1C1C" w:rsidP="00FD1C1C">
      <w:pPr>
        <w:shd w:val="clear" w:color="auto" w:fill="FFFFFF"/>
        <w:ind w:firstLine="708"/>
        <w:textAlignment w:val="baseline"/>
        <w:rPr>
          <w:sz w:val="28"/>
          <w:szCs w:val="28"/>
          <w:bdr w:val="none" w:sz="0" w:space="0" w:color="auto" w:frame="1"/>
        </w:rPr>
      </w:pPr>
      <w:r w:rsidRPr="001E0391">
        <w:rPr>
          <w:sz w:val="28"/>
          <w:szCs w:val="28"/>
          <w:bdr w:val="none" w:sz="0" w:space="0" w:color="auto" w:frame="1"/>
        </w:rPr>
        <w:t xml:space="preserve">-функционирующий в течение года логопедический пункт, с охватом до </w:t>
      </w:r>
      <w:r w:rsidR="006D3295" w:rsidRPr="001E0391">
        <w:rPr>
          <w:sz w:val="28"/>
          <w:szCs w:val="28"/>
          <w:bdr w:val="none" w:sz="0" w:space="0" w:color="auto" w:frame="1"/>
        </w:rPr>
        <w:t>45</w:t>
      </w:r>
      <w:r w:rsidRPr="001E0391">
        <w:rPr>
          <w:sz w:val="28"/>
          <w:szCs w:val="28"/>
          <w:bdr w:val="none" w:sz="0" w:space="0" w:color="auto" w:frame="1"/>
        </w:rPr>
        <w:t xml:space="preserve"> воспитанников</w:t>
      </w:r>
    </w:p>
    <w:p w:rsidR="00FD1C1C" w:rsidRPr="001E0391" w:rsidRDefault="00FD1C1C" w:rsidP="00FD1C1C">
      <w:pPr>
        <w:shd w:val="clear" w:color="auto" w:fill="FFFFFF"/>
        <w:ind w:left="708"/>
        <w:textAlignment w:val="baseline"/>
        <w:rPr>
          <w:sz w:val="28"/>
          <w:szCs w:val="28"/>
          <w:bdr w:val="none" w:sz="0" w:space="0" w:color="auto" w:frame="1"/>
        </w:rPr>
      </w:pPr>
      <w:r w:rsidRPr="001E0391">
        <w:rPr>
          <w:sz w:val="28"/>
          <w:szCs w:val="28"/>
          <w:bdr w:val="none" w:sz="0" w:space="0" w:color="auto" w:frame="1"/>
        </w:rPr>
        <w:t xml:space="preserve">- психолого-медико-педагогическая служба с постоянным составом (педагог-психолог, учителя-логопеды, </w:t>
      </w:r>
      <w:r w:rsidR="0080621A">
        <w:rPr>
          <w:sz w:val="28"/>
          <w:szCs w:val="28"/>
          <w:bdr w:val="none" w:sz="0" w:space="0" w:color="auto" w:frame="1"/>
        </w:rPr>
        <w:t xml:space="preserve">учитель дефектолог, </w:t>
      </w:r>
      <w:r w:rsidRPr="001E0391">
        <w:rPr>
          <w:sz w:val="28"/>
          <w:szCs w:val="28"/>
          <w:bdr w:val="none" w:sz="0" w:space="0" w:color="auto" w:frame="1"/>
        </w:rPr>
        <w:t xml:space="preserve">воспитатели), организующая свою деятельность с целью индивидуального </w:t>
      </w:r>
      <w:proofErr w:type="gramStart"/>
      <w:r w:rsidRPr="001E0391">
        <w:rPr>
          <w:sz w:val="28"/>
          <w:szCs w:val="28"/>
          <w:bdr w:val="none" w:sz="0" w:space="0" w:color="auto" w:frame="1"/>
        </w:rPr>
        <w:t>развития  каждого</w:t>
      </w:r>
      <w:proofErr w:type="gramEnd"/>
      <w:r w:rsidRPr="001E0391">
        <w:rPr>
          <w:sz w:val="28"/>
          <w:szCs w:val="28"/>
          <w:bdr w:val="none" w:sz="0" w:space="0" w:color="auto" w:frame="1"/>
        </w:rPr>
        <w:t xml:space="preserve"> ребенка данной категории путем изучения сопроводительных документов при зачислении (заключений территориальной ПМПК,  ИПРА) и определения образовательного маршрута;</w:t>
      </w:r>
    </w:p>
    <w:p w:rsidR="00FD1C1C" w:rsidRPr="001E0391" w:rsidRDefault="00FD1C1C" w:rsidP="00FD1C1C">
      <w:pPr>
        <w:shd w:val="clear" w:color="auto" w:fill="FFFFFF"/>
        <w:ind w:left="708"/>
        <w:textAlignment w:val="baseline"/>
        <w:rPr>
          <w:sz w:val="28"/>
          <w:szCs w:val="28"/>
          <w:bdr w:val="none" w:sz="0" w:space="0" w:color="auto" w:frame="1"/>
        </w:rPr>
      </w:pPr>
      <w:r w:rsidRPr="001E0391">
        <w:rPr>
          <w:sz w:val="28"/>
          <w:szCs w:val="28"/>
          <w:bdr w:val="none" w:sz="0" w:space="0" w:color="auto" w:frame="1"/>
        </w:rPr>
        <w:t xml:space="preserve">- утверждённые адаптированные рабочие программы, индивидуальные </w:t>
      </w:r>
      <w:proofErr w:type="gramStart"/>
      <w:r w:rsidRPr="001E0391">
        <w:rPr>
          <w:sz w:val="28"/>
          <w:szCs w:val="28"/>
          <w:bdr w:val="none" w:sz="0" w:space="0" w:color="auto" w:frame="1"/>
        </w:rPr>
        <w:t>маршруты,  разработанные</w:t>
      </w:r>
      <w:proofErr w:type="gramEnd"/>
      <w:r w:rsidRPr="001E0391">
        <w:rPr>
          <w:sz w:val="28"/>
          <w:szCs w:val="28"/>
          <w:bdr w:val="none" w:sz="0" w:space="0" w:color="auto" w:frame="1"/>
        </w:rPr>
        <w:t xml:space="preserve"> согласно каждой ИПРА ребенка-инвалида;</w:t>
      </w:r>
    </w:p>
    <w:p w:rsidR="00FD1C1C" w:rsidRPr="001E0391" w:rsidRDefault="00FD1C1C" w:rsidP="00FD1C1C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</w:rPr>
      </w:pPr>
      <w:r w:rsidRPr="001E0391">
        <w:rPr>
          <w:sz w:val="28"/>
          <w:szCs w:val="28"/>
          <w:bdr w:val="none" w:sz="0" w:space="0" w:color="auto" w:frame="1"/>
        </w:rPr>
        <w:t>   </w:t>
      </w:r>
      <w:r w:rsidRPr="001E0391">
        <w:rPr>
          <w:sz w:val="28"/>
          <w:szCs w:val="28"/>
          <w:bdr w:val="none" w:sz="0" w:space="0" w:color="auto" w:frame="1"/>
        </w:rPr>
        <w:tab/>
        <w:t xml:space="preserve"> Все большее распространение </w:t>
      </w:r>
      <w:proofErr w:type="gramStart"/>
      <w:r w:rsidRPr="001E0391">
        <w:rPr>
          <w:sz w:val="28"/>
          <w:szCs w:val="28"/>
          <w:bdr w:val="none" w:sz="0" w:space="0" w:color="auto" w:frame="1"/>
        </w:rPr>
        <w:t>получает  инклюзивное</w:t>
      </w:r>
      <w:proofErr w:type="gramEnd"/>
      <w:r w:rsidRPr="001E0391">
        <w:rPr>
          <w:sz w:val="28"/>
          <w:szCs w:val="28"/>
          <w:bdr w:val="none" w:sz="0" w:space="0" w:color="auto" w:frame="1"/>
        </w:rPr>
        <w:t> образование детей- инвалидов в условиях общеобразовательных групп.  Спец</w:t>
      </w:r>
      <w:r w:rsidR="0080621A">
        <w:rPr>
          <w:sz w:val="28"/>
          <w:szCs w:val="28"/>
          <w:bdr w:val="none" w:sz="0" w:space="0" w:color="auto" w:frame="1"/>
        </w:rPr>
        <w:t>иалистами ПМПС учреждения в 2024</w:t>
      </w:r>
      <w:r w:rsidRPr="001E0391">
        <w:rPr>
          <w:sz w:val="28"/>
          <w:szCs w:val="28"/>
          <w:bdr w:val="none" w:sz="0" w:space="0" w:color="auto" w:frame="1"/>
        </w:rPr>
        <w:t xml:space="preserve"> году была также разработана модель профессиональной взаимосвязи (педагога-психолога, </w:t>
      </w:r>
      <w:r w:rsidR="0080621A">
        <w:rPr>
          <w:sz w:val="28"/>
          <w:szCs w:val="28"/>
          <w:bdr w:val="none" w:sz="0" w:space="0" w:color="auto" w:frame="1"/>
        </w:rPr>
        <w:t xml:space="preserve">учителя-дефектолога, </w:t>
      </w:r>
      <w:r w:rsidRPr="001E0391">
        <w:rPr>
          <w:sz w:val="28"/>
          <w:szCs w:val="28"/>
          <w:bdr w:val="none" w:sz="0" w:space="0" w:color="auto" w:frame="1"/>
        </w:rPr>
        <w:t xml:space="preserve">учителя-логопеда, воспитателя, музыкального руководителя, инструктора по физической культуре) в работе с ребенком с особыми образовательными потребностями в общеобразовательной </w:t>
      </w:r>
      <w:proofErr w:type="gramStart"/>
      <w:r w:rsidRPr="001E0391">
        <w:rPr>
          <w:sz w:val="28"/>
          <w:szCs w:val="28"/>
          <w:bdr w:val="none" w:sz="0" w:space="0" w:color="auto" w:frame="1"/>
        </w:rPr>
        <w:t>группе,  гибко</w:t>
      </w:r>
      <w:proofErr w:type="gramEnd"/>
      <w:r w:rsidRPr="001E0391">
        <w:rPr>
          <w:sz w:val="28"/>
          <w:szCs w:val="28"/>
          <w:bdr w:val="none" w:sz="0" w:space="0" w:color="auto" w:frame="1"/>
        </w:rPr>
        <w:t xml:space="preserve"> сочетающая индивидуальный и дифференцированный подходы. Воспитателем в каждой конкретном </w:t>
      </w:r>
      <w:proofErr w:type="gramStart"/>
      <w:r w:rsidRPr="001E0391">
        <w:rPr>
          <w:sz w:val="28"/>
          <w:szCs w:val="28"/>
          <w:bdr w:val="none" w:sz="0" w:space="0" w:color="auto" w:frame="1"/>
        </w:rPr>
        <w:t>случае  были</w:t>
      </w:r>
      <w:proofErr w:type="gramEnd"/>
      <w:r w:rsidRPr="001E0391">
        <w:rPr>
          <w:sz w:val="28"/>
          <w:szCs w:val="28"/>
          <w:bdr w:val="none" w:sz="0" w:space="0" w:color="auto" w:frame="1"/>
        </w:rPr>
        <w:t xml:space="preserve"> определены методы обучения и технологии в соответствии с возможностями воспитанников,  что способствовало всестороннему развитию детей, активному их участию в жизни коллектива. Для детей –инвалидов, детей с ОВЗ в дошкольном учреждении создана доступная среда.</w:t>
      </w:r>
    </w:p>
    <w:p w:rsidR="00FD1C1C" w:rsidRPr="001E0391" w:rsidRDefault="00FD1C1C" w:rsidP="00FD1C1C">
      <w:pPr>
        <w:shd w:val="clear" w:color="auto" w:fill="FFFFFF"/>
        <w:textAlignment w:val="baseline"/>
        <w:rPr>
          <w:b/>
          <w:sz w:val="28"/>
          <w:szCs w:val="28"/>
        </w:rPr>
      </w:pPr>
      <w:r w:rsidRPr="001E0391">
        <w:rPr>
          <w:b/>
          <w:sz w:val="28"/>
          <w:szCs w:val="28"/>
        </w:rPr>
        <w:t xml:space="preserve">Вывод: </w:t>
      </w:r>
      <w:r w:rsidRPr="001E0391">
        <w:rPr>
          <w:b/>
          <w:sz w:val="28"/>
          <w:szCs w:val="28"/>
          <w:shd w:val="clear" w:color="auto" w:fill="FFFFFF"/>
        </w:rPr>
        <w:t xml:space="preserve">адаптированные программы </w:t>
      </w:r>
      <w:proofErr w:type="gramStart"/>
      <w:r w:rsidRPr="001E0391">
        <w:rPr>
          <w:b/>
          <w:sz w:val="28"/>
          <w:szCs w:val="28"/>
          <w:shd w:val="clear" w:color="auto" w:fill="FFFFFF"/>
        </w:rPr>
        <w:t>и  индивидуальные</w:t>
      </w:r>
      <w:proofErr w:type="gramEnd"/>
      <w:r w:rsidRPr="001E0391">
        <w:rPr>
          <w:b/>
          <w:sz w:val="28"/>
          <w:szCs w:val="28"/>
          <w:shd w:val="clear" w:color="auto" w:fill="FFFFFF"/>
        </w:rPr>
        <w:t xml:space="preserve"> маршруты детей с ОВЗ и детей-инвалидов реализованы полностью. Предметная среда учреждения требует соответствия индивидуальности каждого отдельного ребенка и удовлетворение его особых потребностей, постоянно требует обновления содержания.</w:t>
      </w:r>
    </w:p>
    <w:p w:rsidR="00FD1C1C" w:rsidRPr="001E0391" w:rsidRDefault="00FD1C1C" w:rsidP="00FD1C1C">
      <w:pPr>
        <w:shd w:val="clear" w:color="auto" w:fill="FFFFFF"/>
        <w:textAlignment w:val="baseline"/>
        <w:rPr>
          <w:b/>
          <w:sz w:val="28"/>
          <w:szCs w:val="28"/>
        </w:rPr>
      </w:pPr>
    </w:p>
    <w:p w:rsidR="00FD1C1C" w:rsidRPr="001E0391" w:rsidRDefault="00FD1C1C" w:rsidP="00FD1C1C">
      <w:pPr>
        <w:pStyle w:val="a3"/>
        <w:rPr>
          <w:b/>
          <w:i/>
          <w:sz w:val="28"/>
          <w:szCs w:val="28"/>
          <w:u w:val="single"/>
        </w:rPr>
      </w:pPr>
      <w:r w:rsidRPr="001E0391">
        <w:rPr>
          <w:b/>
          <w:i/>
          <w:sz w:val="28"/>
          <w:szCs w:val="28"/>
          <w:u w:val="single"/>
        </w:rPr>
        <w:t>6). Качество подготовки дошкольников к поступлению в школу</w:t>
      </w:r>
    </w:p>
    <w:p w:rsidR="00FD1C1C" w:rsidRPr="001E0391" w:rsidRDefault="00FD1C1C" w:rsidP="00FD1C1C">
      <w:pPr>
        <w:pStyle w:val="a3"/>
        <w:ind w:firstLine="708"/>
        <w:rPr>
          <w:sz w:val="28"/>
          <w:szCs w:val="28"/>
        </w:rPr>
      </w:pPr>
      <w:r w:rsidRPr="001E0391">
        <w:rPr>
          <w:sz w:val="28"/>
          <w:szCs w:val="28"/>
        </w:rPr>
        <w:t>В учреждении разработана система мер по повышению качества подготовки к поступлению в школу:</w:t>
      </w:r>
    </w:p>
    <w:p w:rsidR="00FD1C1C" w:rsidRPr="001E0391" w:rsidRDefault="00FD1C1C" w:rsidP="00FD1C1C">
      <w:pPr>
        <w:pStyle w:val="a3"/>
        <w:ind w:firstLine="708"/>
        <w:rPr>
          <w:sz w:val="28"/>
          <w:szCs w:val="28"/>
        </w:rPr>
      </w:pPr>
      <w:r w:rsidRPr="001E0391">
        <w:rPr>
          <w:sz w:val="28"/>
          <w:szCs w:val="28"/>
        </w:rPr>
        <w:t xml:space="preserve">- для повышения качества дошкольного </w:t>
      </w:r>
      <w:proofErr w:type="gramStart"/>
      <w:r w:rsidRPr="001E0391">
        <w:rPr>
          <w:sz w:val="28"/>
          <w:szCs w:val="28"/>
        </w:rPr>
        <w:t>образования,  результатов</w:t>
      </w:r>
      <w:proofErr w:type="gramEnd"/>
      <w:r w:rsidRPr="001E0391">
        <w:rPr>
          <w:sz w:val="28"/>
          <w:szCs w:val="28"/>
        </w:rPr>
        <w:t xml:space="preserve"> подготовки дошкольников к поступлению в школу ежегодно организуются круглые столы с участием педагогов школы, на которых определяются точки преемственности между ступенями дошкольного и начального общего образования, совместно разрабатываются рекомендации для организация образовательного процесса на ступени дошкольного образования в соответствии с ФГОС ДО и НО. </w:t>
      </w:r>
    </w:p>
    <w:p w:rsidR="00FD1C1C" w:rsidRPr="001E0391" w:rsidRDefault="00FD1C1C" w:rsidP="00FD1C1C">
      <w:pPr>
        <w:pStyle w:val="a3"/>
        <w:ind w:firstLine="708"/>
        <w:rPr>
          <w:sz w:val="28"/>
          <w:szCs w:val="28"/>
        </w:rPr>
      </w:pPr>
      <w:r w:rsidRPr="001E0391">
        <w:rPr>
          <w:sz w:val="28"/>
          <w:szCs w:val="28"/>
        </w:rPr>
        <w:t>-</w:t>
      </w:r>
      <w:r w:rsidR="00473913" w:rsidRPr="001E0391">
        <w:rPr>
          <w:sz w:val="28"/>
          <w:szCs w:val="28"/>
        </w:rPr>
        <w:t xml:space="preserve">На основании Федеральной образовательной программы </w:t>
      </w:r>
      <w:r w:rsidR="0079314A" w:rsidRPr="001E0391">
        <w:rPr>
          <w:sz w:val="28"/>
          <w:szCs w:val="28"/>
        </w:rPr>
        <w:t>дошкольного</w:t>
      </w:r>
      <w:r w:rsidR="0080621A">
        <w:rPr>
          <w:sz w:val="28"/>
          <w:szCs w:val="28"/>
        </w:rPr>
        <w:t xml:space="preserve"> </w:t>
      </w:r>
      <w:proofErr w:type="gramStart"/>
      <w:r w:rsidR="00473913" w:rsidRPr="001E0391">
        <w:rPr>
          <w:sz w:val="28"/>
          <w:szCs w:val="28"/>
        </w:rPr>
        <w:t xml:space="preserve">образования </w:t>
      </w:r>
      <w:r w:rsidRPr="001E0391">
        <w:rPr>
          <w:sz w:val="28"/>
          <w:szCs w:val="28"/>
        </w:rPr>
        <w:t xml:space="preserve"> педагог</w:t>
      </w:r>
      <w:r w:rsidR="00473913" w:rsidRPr="001E0391">
        <w:rPr>
          <w:sz w:val="28"/>
          <w:szCs w:val="28"/>
        </w:rPr>
        <w:t>ическим</w:t>
      </w:r>
      <w:proofErr w:type="gramEnd"/>
      <w:r w:rsidR="00473913" w:rsidRPr="001E0391">
        <w:rPr>
          <w:sz w:val="28"/>
          <w:szCs w:val="28"/>
        </w:rPr>
        <w:t xml:space="preserve"> коллективом  обновлен </w:t>
      </w:r>
      <w:r w:rsidRPr="001E0391">
        <w:rPr>
          <w:sz w:val="28"/>
          <w:szCs w:val="28"/>
        </w:rPr>
        <w:t xml:space="preserve"> единый подход к модели выпускника дошкольного учреждения через  «Портрет выпускника детского сада»</w:t>
      </w:r>
      <w:r w:rsidR="00473913" w:rsidRPr="001E0391">
        <w:rPr>
          <w:sz w:val="28"/>
          <w:szCs w:val="28"/>
        </w:rPr>
        <w:t xml:space="preserve"> (разработан чек-лист)</w:t>
      </w:r>
      <w:r w:rsidRPr="001E0391">
        <w:rPr>
          <w:sz w:val="28"/>
          <w:szCs w:val="28"/>
        </w:rPr>
        <w:t xml:space="preserve">, в котором определены критерии знаний, умений и навыков дошкольника при завершении обучения по программе дошкольного образования. </w:t>
      </w:r>
      <w:r w:rsidR="0080621A">
        <w:rPr>
          <w:sz w:val="28"/>
          <w:szCs w:val="28"/>
        </w:rPr>
        <w:t>В течение 2024</w:t>
      </w:r>
      <w:r w:rsidRPr="001E0391">
        <w:rPr>
          <w:sz w:val="28"/>
          <w:szCs w:val="28"/>
        </w:rPr>
        <w:t xml:space="preserve"> года педагогами, осуществляющими образовательную деятельность на выпускных </w:t>
      </w:r>
      <w:proofErr w:type="gramStart"/>
      <w:r w:rsidRPr="001E0391">
        <w:rPr>
          <w:sz w:val="28"/>
          <w:szCs w:val="28"/>
        </w:rPr>
        <w:t>группах,  образовательный</w:t>
      </w:r>
      <w:proofErr w:type="gramEnd"/>
      <w:r w:rsidRPr="001E0391">
        <w:rPr>
          <w:sz w:val="28"/>
          <w:szCs w:val="28"/>
        </w:rPr>
        <w:t xml:space="preserve"> процесс выстраивался в соответствии с  ФГОС ДО</w:t>
      </w:r>
      <w:r w:rsidR="00414A80" w:rsidRPr="001E0391">
        <w:rPr>
          <w:sz w:val="28"/>
          <w:szCs w:val="28"/>
        </w:rPr>
        <w:t>, ФОП ДО</w:t>
      </w:r>
      <w:r w:rsidRPr="001E0391">
        <w:rPr>
          <w:sz w:val="28"/>
          <w:szCs w:val="28"/>
        </w:rPr>
        <w:t xml:space="preserve">  и «Портретом выпускника детского сада».</w:t>
      </w:r>
    </w:p>
    <w:p w:rsidR="00FD1C1C" w:rsidRPr="001E0391" w:rsidRDefault="00FD1C1C" w:rsidP="00FD1C1C">
      <w:pPr>
        <w:pStyle w:val="a3"/>
        <w:ind w:firstLine="708"/>
        <w:rPr>
          <w:sz w:val="28"/>
          <w:szCs w:val="28"/>
        </w:rPr>
      </w:pPr>
      <w:r w:rsidRPr="001E0391">
        <w:rPr>
          <w:sz w:val="28"/>
          <w:szCs w:val="28"/>
        </w:rPr>
        <w:t xml:space="preserve">Положительным результатом данной работы можно считать показатели диагностики </w:t>
      </w:r>
      <w:r w:rsidR="00D0756E" w:rsidRPr="001E0391">
        <w:rPr>
          <w:sz w:val="28"/>
          <w:szCs w:val="28"/>
        </w:rPr>
        <w:t xml:space="preserve">психологической готовности </w:t>
      </w:r>
      <w:r w:rsidRPr="001E0391">
        <w:rPr>
          <w:sz w:val="28"/>
          <w:szCs w:val="28"/>
        </w:rPr>
        <w:t xml:space="preserve">детей </w:t>
      </w:r>
      <w:r w:rsidR="00D0756E" w:rsidRPr="001E0391">
        <w:rPr>
          <w:sz w:val="28"/>
          <w:szCs w:val="28"/>
        </w:rPr>
        <w:t>к</w:t>
      </w:r>
      <w:r w:rsidRPr="001E0391">
        <w:rPr>
          <w:sz w:val="28"/>
          <w:szCs w:val="28"/>
        </w:rPr>
        <w:t xml:space="preserve"> школ</w:t>
      </w:r>
      <w:r w:rsidR="00D0756E" w:rsidRPr="001E0391">
        <w:rPr>
          <w:sz w:val="28"/>
          <w:szCs w:val="28"/>
        </w:rPr>
        <w:t>е</w:t>
      </w:r>
      <w:r w:rsidR="0080621A">
        <w:rPr>
          <w:sz w:val="28"/>
          <w:szCs w:val="28"/>
        </w:rPr>
        <w:t xml:space="preserve"> в 2023</w:t>
      </w:r>
      <w:r w:rsidRPr="001E0391">
        <w:rPr>
          <w:sz w:val="28"/>
          <w:szCs w:val="28"/>
        </w:rPr>
        <w:t xml:space="preserve"> г. </w:t>
      </w:r>
      <w:r w:rsidR="00414A80" w:rsidRPr="001E0391">
        <w:rPr>
          <w:sz w:val="28"/>
          <w:szCs w:val="28"/>
        </w:rPr>
        <w:t>в сравнении</w:t>
      </w:r>
      <w:r w:rsidR="0080621A">
        <w:rPr>
          <w:sz w:val="28"/>
          <w:szCs w:val="28"/>
        </w:rPr>
        <w:t xml:space="preserve"> с 2024</w:t>
      </w:r>
      <w:r w:rsidRPr="001E0391">
        <w:rPr>
          <w:sz w:val="28"/>
          <w:szCs w:val="28"/>
        </w:rPr>
        <w:t xml:space="preserve"> г.: </w:t>
      </w:r>
    </w:p>
    <w:p w:rsidR="00FD1C1C" w:rsidRPr="001E0391" w:rsidRDefault="00FD1C1C" w:rsidP="00FD1C1C">
      <w:pPr>
        <w:pStyle w:val="a3"/>
        <w:ind w:firstLine="708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34"/>
        <w:gridCol w:w="4834"/>
        <w:gridCol w:w="4835"/>
      </w:tblGrid>
      <w:tr w:rsidR="00FD1C1C" w:rsidRPr="001E0391" w:rsidTr="00F4135C">
        <w:tc>
          <w:tcPr>
            <w:tcW w:w="4834" w:type="dxa"/>
          </w:tcPr>
          <w:p w:rsidR="00FD1C1C" w:rsidRPr="001E0391" w:rsidRDefault="00FD1C1C" w:rsidP="00F4135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E0391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4834" w:type="dxa"/>
          </w:tcPr>
          <w:p w:rsidR="00FD1C1C" w:rsidRPr="001E0391" w:rsidRDefault="0080621A" w:rsidP="00F4135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FD1C1C" w:rsidRPr="001E0391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4835" w:type="dxa"/>
          </w:tcPr>
          <w:p w:rsidR="00FD1C1C" w:rsidRPr="001E0391" w:rsidRDefault="0080621A" w:rsidP="00F4135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FD1C1C" w:rsidRPr="001E0391">
              <w:rPr>
                <w:b/>
                <w:sz w:val="28"/>
                <w:szCs w:val="28"/>
              </w:rPr>
              <w:t>год</w:t>
            </w:r>
          </w:p>
        </w:tc>
      </w:tr>
      <w:tr w:rsidR="00FD1C1C" w:rsidRPr="001E0391" w:rsidTr="00F4135C">
        <w:tc>
          <w:tcPr>
            <w:tcW w:w="4834" w:type="dxa"/>
          </w:tcPr>
          <w:p w:rsidR="00FD1C1C" w:rsidRPr="001E0391" w:rsidRDefault="00FD1C1C" w:rsidP="00F4135C">
            <w:pPr>
              <w:pStyle w:val="a3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 xml:space="preserve">Готовы к началу регулярного школьного </w:t>
            </w:r>
            <w:proofErr w:type="gramStart"/>
            <w:r w:rsidRPr="001E0391">
              <w:rPr>
                <w:sz w:val="28"/>
                <w:szCs w:val="28"/>
              </w:rPr>
              <w:t xml:space="preserve">обучения:  </w:t>
            </w:r>
            <w:proofErr w:type="gramEnd"/>
          </w:p>
        </w:tc>
        <w:tc>
          <w:tcPr>
            <w:tcW w:w="4834" w:type="dxa"/>
          </w:tcPr>
          <w:p w:rsidR="00FD1C1C" w:rsidRPr="001E0391" w:rsidRDefault="00FD1C1C" w:rsidP="00F4135C">
            <w:pPr>
              <w:pStyle w:val="a3"/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85%</w:t>
            </w:r>
          </w:p>
        </w:tc>
        <w:tc>
          <w:tcPr>
            <w:tcW w:w="4835" w:type="dxa"/>
          </w:tcPr>
          <w:p w:rsidR="00FD1C1C" w:rsidRPr="001E0391" w:rsidRDefault="00C42435" w:rsidP="00F4135C">
            <w:pPr>
              <w:pStyle w:val="a3"/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85%</w:t>
            </w:r>
          </w:p>
        </w:tc>
      </w:tr>
      <w:tr w:rsidR="00FD1C1C" w:rsidRPr="001E0391" w:rsidTr="00F4135C">
        <w:tc>
          <w:tcPr>
            <w:tcW w:w="4834" w:type="dxa"/>
          </w:tcPr>
          <w:p w:rsidR="00FD1C1C" w:rsidRPr="001E0391" w:rsidRDefault="00FD1C1C" w:rsidP="00F4135C">
            <w:pPr>
              <w:pStyle w:val="a3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Условно готовы к началу регулярного школьного обучения</w:t>
            </w:r>
          </w:p>
        </w:tc>
        <w:tc>
          <w:tcPr>
            <w:tcW w:w="4834" w:type="dxa"/>
          </w:tcPr>
          <w:p w:rsidR="00FD1C1C" w:rsidRPr="001E0391" w:rsidRDefault="00FD1C1C" w:rsidP="00D0756E">
            <w:pPr>
              <w:pStyle w:val="a3"/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1</w:t>
            </w:r>
            <w:r w:rsidR="00D0756E" w:rsidRPr="001E0391">
              <w:rPr>
                <w:sz w:val="28"/>
                <w:szCs w:val="28"/>
              </w:rPr>
              <w:t>0</w:t>
            </w:r>
            <w:r w:rsidRPr="001E0391">
              <w:rPr>
                <w:sz w:val="28"/>
                <w:szCs w:val="28"/>
              </w:rPr>
              <w:t>%</w:t>
            </w:r>
          </w:p>
        </w:tc>
        <w:tc>
          <w:tcPr>
            <w:tcW w:w="4835" w:type="dxa"/>
          </w:tcPr>
          <w:p w:rsidR="00FD1C1C" w:rsidRPr="001E0391" w:rsidRDefault="00C42435" w:rsidP="00F4135C">
            <w:pPr>
              <w:pStyle w:val="a3"/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9%</w:t>
            </w:r>
          </w:p>
        </w:tc>
      </w:tr>
      <w:tr w:rsidR="00FD1C1C" w:rsidRPr="001E0391" w:rsidTr="00F4135C">
        <w:tc>
          <w:tcPr>
            <w:tcW w:w="4834" w:type="dxa"/>
          </w:tcPr>
          <w:p w:rsidR="00FD1C1C" w:rsidRPr="001E0391" w:rsidRDefault="00FD1C1C" w:rsidP="00F4135C">
            <w:pPr>
              <w:pStyle w:val="a3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Условно не готовы к началу школьного обучения-</w:t>
            </w:r>
          </w:p>
        </w:tc>
        <w:tc>
          <w:tcPr>
            <w:tcW w:w="4834" w:type="dxa"/>
          </w:tcPr>
          <w:p w:rsidR="00FD1C1C" w:rsidRPr="001E0391" w:rsidRDefault="00FD1C1C" w:rsidP="00F4135C">
            <w:pPr>
              <w:pStyle w:val="a3"/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2%</w:t>
            </w:r>
          </w:p>
        </w:tc>
        <w:tc>
          <w:tcPr>
            <w:tcW w:w="4835" w:type="dxa"/>
          </w:tcPr>
          <w:p w:rsidR="00FD1C1C" w:rsidRPr="001E0391" w:rsidRDefault="005961E3" w:rsidP="00F4135C">
            <w:pPr>
              <w:pStyle w:val="a3"/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4%</w:t>
            </w:r>
          </w:p>
        </w:tc>
      </w:tr>
      <w:tr w:rsidR="00FD1C1C" w:rsidRPr="001E0391" w:rsidTr="00F4135C">
        <w:tc>
          <w:tcPr>
            <w:tcW w:w="4834" w:type="dxa"/>
          </w:tcPr>
          <w:p w:rsidR="00FD1C1C" w:rsidRPr="001E0391" w:rsidRDefault="00FD1C1C" w:rsidP="00F4135C">
            <w:pPr>
              <w:pStyle w:val="a3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Не готовы школьного обучения</w:t>
            </w:r>
          </w:p>
        </w:tc>
        <w:tc>
          <w:tcPr>
            <w:tcW w:w="4834" w:type="dxa"/>
          </w:tcPr>
          <w:p w:rsidR="00FD1C1C" w:rsidRPr="001E0391" w:rsidRDefault="005961E3" w:rsidP="00F4135C">
            <w:pPr>
              <w:pStyle w:val="a3"/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3</w:t>
            </w:r>
            <w:r w:rsidR="00FD1C1C" w:rsidRPr="001E0391">
              <w:rPr>
                <w:sz w:val="28"/>
                <w:szCs w:val="28"/>
              </w:rPr>
              <w:t>%</w:t>
            </w:r>
          </w:p>
        </w:tc>
        <w:tc>
          <w:tcPr>
            <w:tcW w:w="4835" w:type="dxa"/>
          </w:tcPr>
          <w:p w:rsidR="00FD1C1C" w:rsidRPr="001E0391" w:rsidRDefault="005961E3" w:rsidP="00F4135C">
            <w:pPr>
              <w:pStyle w:val="a3"/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2%</w:t>
            </w:r>
          </w:p>
        </w:tc>
      </w:tr>
    </w:tbl>
    <w:p w:rsidR="00FD1C1C" w:rsidRPr="001E0391" w:rsidRDefault="00FD1C1C" w:rsidP="00FD1C1C">
      <w:pPr>
        <w:pStyle w:val="a3"/>
        <w:rPr>
          <w:sz w:val="28"/>
          <w:szCs w:val="28"/>
        </w:rPr>
      </w:pPr>
    </w:p>
    <w:p w:rsidR="00FD1C1C" w:rsidRPr="001E0391" w:rsidRDefault="00FD1C1C" w:rsidP="00FD1C1C">
      <w:pPr>
        <w:pStyle w:val="a3"/>
        <w:ind w:firstLine="708"/>
        <w:rPr>
          <w:sz w:val="28"/>
          <w:szCs w:val="28"/>
        </w:rPr>
      </w:pPr>
      <w:r w:rsidRPr="001E0391">
        <w:rPr>
          <w:sz w:val="28"/>
          <w:szCs w:val="28"/>
        </w:rPr>
        <w:t>О результативности образовательного процесса и реализации образовательной программы учреждения можно судить по результатам педагогической диагностики знаний, умений и навыков по основным направлениям ФГОС ДО (социально-коммуникативное развитие, познавательное развитие, речевое развитие, физическое развитие и художественное – эстетическое развитие) в сравнении с предыдущим годом:</w:t>
      </w:r>
    </w:p>
    <w:p w:rsidR="00FD1C1C" w:rsidRPr="001E0391" w:rsidRDefault="00FD1C1C" w:rsidP="00FD1C1C">
      <w:pPr>
        <w:pStyle w:val="a3"/>
        <w:jc w:val="right"/>
        <w:rPr>
          <w:sz w:val="28"/>
          <w:szCs w:val="28"/>
        </w:rPr>
      </w:pPr>
      <w:r w:rsidRPr="001E0391">
        <w:rPr>
          <w:sz w:val="28"/>
          <w:szCs w:val="28"/>
        </w:rPr>
        <w:t>*Максимальный результат 5 баллов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2952"/>
        <w:gridCol w:w="2952"/>
      </w:tblGrid>
      <w:tr w:rsidR="00FD1C1C" w:rsidRPr="001E0391" w:rsidTr="00F4135C">
        <w:trPr>
          <w:jc w:val="center"/>
        </w:trPr>
        <w:tc>
          <w:tcPr>
            <w:tcW w:w="5383" w:type="dxa"/>
            <w:shd w:val="clear" w:color="auto" w:fill="auto"/>
          </w:tcPr>
          <w:p w:rsidR="00FD1C1C" w:rsidRPr="001E0391" w:rsidRDefault="00FD1C1C" w:rsidP="00F4135C">
            <w:pPr>
              <w:pStyle w:val="a3"/>
              <w:rPr>
                <w:b/>
                <w:sz w:val="28"/>
                <w:szCs w:val="28"/>
              </w:rPr>
            </w:pPr>
            <w:r w:rsidRPr="001E0391">
              <w:rPr>
                <w:b/>
                <w:sz w:val="28"/>
                <w:szCs w:val="28"/>
              </w:rPr>
              <w:t>Направление ФГОС ДО</w:t>
            </w:r>
          </w:p>
        </w:tc>
        <w:tc>
          <w:tcPr>
            <w:tcW w:w="2952" w:type="dxa"/>
            <w:shd w:val="clear" w:color="auto" w:fill="auto"/>
          </w:tcPr>
          <w:p w:rsidR="00FD1C1C" w:rsidRPr="001E0391" w:rsidRDefault="0080621A" w:rsidP="00F4135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FD1C1C" w:rsidRPr="001E0391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2952" w:type="dxa"/>
            <w:shd w:val="clear" w:color="auto" w:fill="auto"/>
          </w:tcPr>
          <w:p w:rsidR="00FD1C1C" w:rsidRPr="001E0391" w:rsidRDefault="0080621A" w:rsidP="00F4135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FD1C1C" w:rsidRPr="001E0391">
              <w:rPr>
                <w:b/>
                <w:sz w:val="28"/>
                <w:szCs w:val="28"/>
              </w:rPr>
              <w:t>г.</w:t>
            </w:r>
          </w:p>
        </w:tc>
      </w:tr>
      <w:tr w:rsidR="00FD1C1C" w:rsidRPr="001E0391" w:rsidTr="00F4135C">
        <w:trPr>
          <w:jc w:val="center"/>
        </w:trPr>
        <w:tc>
          <w:tcPr>
            <w:tcW w:w="5383" w:type="dxa"/>
            <w:shd w:val="clear" w:color="auto" w:fill="auto"/>
          </w:tcPr>
          <w:p w:rsidR="00FD1C1C" w:rsidRPr="001E0391" w:rsidRDefault="00FD1C1C" w:rsidP="00F4135C">
            <w:pPr>
              <w:pStyle w:val="a3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952" w:type="dxa"/>
            <w:shd w:val="clear" w:color="auto" w:fill="auto"/>
          </w:tcPr>
          <w:p w:rsidR="00FD1C1C" w:rsidRPr="001E0391" w:rsidRDefault="00FD1C1C" w:rsidP="00F4135C">
            <w:pPr>
              <w:pStyle w:val="a3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4</w:t>
            </w:r>
          </w:p>
        </w:tc>
        <w:tc>
          <w:tcPr>
            <w:tcW w:w="2952" w:type="dxa"/>
            <w:shd w:val="clear" w:color="auto" w:fill="auto"/>
          </w:tcPr>
          <w:p w:rsidR="00FD1C1C" w:rsidRPr="001E0391" w:rsidRDefault="00FD1C1C" w:rsidP="00F4135C">
            <w:pPr>
              <w:pStyle w:val="a3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4,2</w:t>
            </w:r>
          </w:p>
        </w:tc>
      </w:tr>
      <w:tr w:rsidR="00FD1C1C" w:rsidRPr="001E0391" w:rsidTr="00F4135C">
        <w:trPr>
          <w:jc w:val="center"/>
        </w:trPr>
        <w:tc>
          <w:tcPr>
            <w:tcW w:w="5383" w:type="dxa"/>
            <w:shd w:val="clear" w:color="auto" w:fill="auto"/>
          </w:tcPr>
          <w:p w:rsidR="00FD1C1C" w:rsidRPr="001E0391" w:rsidRDefault="00FD1C1C" w:rsidP="00F4135C">
            <w:pPr>
              <w:pStyle w:val="a3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952" w:type="dxa"/>
            <w:shd w:val="clear" w:color="auto" w:fill="auto"/>
          </w:tcPr>
          <w:p w:rsidR="00FD1C1C" w:rsidRPr="001E0391" w:rsidRDefault="00FD1C1C" w:rsidP="00F4135C">
            <w:pPr>
              <w:pStyle w:val="a3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4</w:t>
            </w:r>
          </w:p>
        </w:tc>
        <w:tc>
          <w:tcPr>
            <w:tcW w:w="2952" w:type="dxa"/>
            <w:shd w:val="clear" w:color="auto" w:fill="auto"/>
          </w:tcPr>
          <w:p w:rsidR="00FD1C1C" w:rsidRPr="001E0391" w:rsidRDefault="00FD1C1C" w:rsidP="00F4135C">
            <w:pPr>
              <w:pStyle w:val="a3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4,2</w:t>
            </w:r>
          </w:p>
        </w:tc>
      </w:tr>
      <w:tr w:rsidR="00FD1C1C" w:rsidRPr="001E0391" w:rsidTr="00F4135C">
        <w:trPr>
          <w:jc w:val="center"/>
        </w:trPr>
        <w:tc>
          <w:tcPr>
            <w:tcW w:w="5383" w:type="dxa"/>
            <w:shd w:val="clear" w:color="auto" w:fill="auto"/>
          </w:tcPr>
          <w:p w:rsidR="00FD1C1C" w:rsidRPr="001E0391" w:rsidRDefault="00FD1C1C" w:rsidP="00F4135C">
            <w:pPr>
              <w:pStyle w:val="a3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2952" w:type="dxa"/>
            <w:shd w:val="clear" w:color="auto" w:fill="auto"/>
          </w:tcPr>
          <w:p w:rsidR="00FD1C1C" w:rsidRPr="001E0391" w:rsidRDefault="00FD1C1C" w:rsidP="00F4135C">
            <w:pPr>
              <w:pStyle w:val="a3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3,9</w:t>
            </w:r>
          </w:p>
        </w:tc>
        <w:tc>
          <w:tcPr>
            <w:tcW w:w="2952" w:type="dxa"/>
            <w:shd w:val="clear" w:color="auto" w:fill="auto"/>
          </w:tcPr>
          <w:p w:rsidR="00FD1C1C" w:rsidRPr="001E0391" w:rsidRDefault="00FD1C1C" w:rsidP="00F4135C">
            <w:pPr>
              <w:pStyle w:val="a3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4,1</w:t>
            </w:r>
          </w:p>
        </w:tc>
      </w:tr>
      <w:tr w:rsidR="00FD1C1C" w:rsidRPr="001E0391" w:rsidTr="00F4135C">
        <w:trPr>
          <w:jc w:val="center"/>
        </w:trPr>
        <w:tc>
          <w:tcPr>
            <w:tcW w:w="5383" w:type="dxa"/>
            <w:shd w:val="clear" w:color="auto" w:fill="auto"/>
          </w:tcPr>
          <w:p w:rsidR="00FD1C1C" w:rsidRPr="001E0391" w:rsidRDefault="00FD1C1C" w:rsidP="00F4135C">
            <w:pPr>
              <w:pStyle w:val="a3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952" w:type="dxa"/>
            <w:shd w:val="clear" w:color="auto" w:fill="auto"/>
          </w:tcPr>
          <w:p w:rsidR="00FD1C1C" w:rsidRPr="001E0391" w:rsidRDefault="00FD1C1C" w:rsidP="00F4135C">
            <w:pPr>
              <w:pStyle w:val="a3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4,4</w:t>
            </w:r>
          </w:p>
        </w:tc>
        <w:tc>
          <w:tcPr>
            <w:tcW w:w="2952" w:type="dxa"/>
            <w:shd w:val="clear" w:color="auto" w:fill="auto"/>
          </w:tcPr>
          <w:p w:rsidR="00FD1C1C" w:rsidRPr="001E0391" w:rsidRDefault="00FD1C1C" w:rsidP="00F4135C">
            <w:pPr>
              <w:pStyle w:val="a3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4,5</w:t>
            </w:r>
          </w:p>
        </w:tc>
      </w:tr>
    </w:tbl>
    <w:p w:rsidR="00FD1C1C" w:rsidRPr="001E0391" w:rsidRDefault="00FD1C1C" w:rsidP="00FD1C1C">
      <w:pPr>
        <w:pStyle w:val="a3"/>
        <w:rPr>
          <w:sz w:val="28"/>
          <w:szCs w:val="28"/>
        </w:rPr>
      </w:pPr>
    </w:p>
    <w:p w:rsidR="00FD1C1C" w:rsidRPr="001E0391" w:rsidRDefault="00FD1C1C" w:rsidP="00FD1C1C">
      <w:pPr>
        <w:pStyle w:val="a3"/>
        <w:rPr>
          <w:b/>
          <w:sz w:val="28"/>
          <w:szCs w:val="28"/>
        </w:rPr>
      </w:pPr>
      <w:r w:rsidRPr="001E0391">
        <w:rPr>
          <w:b/>
          <w:sz w:val="28"/>
          <w:szCs w:val="28"/>
        </w:rPr>
        <w:t>Вывод: Воспитанники учреждения имеют стабильно положительные результаты освоения образовательной программы. Анализ результатов показывает, что положительная динамика наблюдается за счет увеличения количества детей с высоким уровнем знаний, умений и навыков. Педагогами ведется систематическая работа по организации воспитательно-образовательной деятельности. Отслеживается положительная динамика по развитию интегративных показателей у детей дошкольного возраста по всем направлениям ФГОС ДО.</w:t>
      </w:r>
    </w:p>
    <w:p w:rsidR="00FD1C1C" w:rsidRPr="001E0391" w:rsidRDefault="00FD1C1C" w:rsidP="00FD1C1C">
      <w:pPr>
        <w:pStyle w:val="a3"/>
        <w:rPr>
          <w:b/>
          <w:sz w:val="28"/>
          <w:szCs w:val="28"/>
        </w:rPr>
      </w:pPr>
    </w:p>
    <w:p w:rsidR="00FD1C1C" w:rsidRPr="001E0391" w:rsidRDefault="00FD1C1C" w:rsidP="00FD1C1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1E0391">
        <w:rPr>
          <w:b/>
          <w:sz w:val="28"/>
          <w:szCs w:val="28"/>
        </w:rPr>
        <w:t>Организация  работы</w:t>
      </w:r>
      <w:proofErr w:type="gramEnd"/>
      <w:r w:rsidRPr="001E0391">
        <w:rPr>
          <w:b/>
          <w:sz w:val="28"/>
          <w:szCs w:val="28"/>
        </w:rPr>
        <w:t xml:space="preserve"> с родителями по ФГОС ДО</w:t>
      </w:r>
    </w:p>
    <w:p w:rsidR="00FD1C1C" w:rsidRPr="001E0391" w:rsidRDefault="00FD1C1C" w:rsidP="00FD1C1C">
      <w:pPr>
        <w:pStyle w:val="a3"/>
        <w:ind w:firstLine="360"/>
        <w:rPr>
          <w:sz w:val="28"/>
          <w:szCs w:val="28"/>
        </w:rPr>
      </w:pPr>
      <w:r w:rsidRPr="001E0391">
        <w:rPr>
          <w:sz w:val="28"/>
          <w:szCs w:val="28"/>
        </w:rPr>
        <w:t>Взаимодействие с родителями коллектив учреждения строит на принципе сотрудничества и в соответствии с требованиями ФГОС ДО</w:t>
      </w:r>
      <w:r w:rsidR="00150C33">
        <w:rPr>
          <w:sz w:val="28"/>
          <w:szCs w:val="28"/>
        </w:rPr>
        <w:t>. В 2024</w:t>
      </w:r>
      <w:r w:rsidRPr="001E0391">
        <w:rPr>
          <w:sz w:val="28"/>
          <w:szCs w:val="28"/>
        </w:rPr>
        <w:t xml:space="preserve"> году были решены приоритетные задачи: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 xml:space="preserve">- повысить педагогическую культуры родителей, 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>-приобщить родителей к участию в жизни детского сада,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>- установить контакты с членами семей для согласования воспитательных воздействий на ребенка.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 xml:space="preserve">Для решения данных задач использовались различные формы работы: 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 xml:space="preserve">-групповые родительские собрания и консультации; 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>-проведение совместных мероприятий для детей и родителей;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 xml:space="preserve">- анкетирование; 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 xml:space="preserve">-размещение наглядной информации и пополнение сайта учреждения, 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>-онлайн-общение через созданную группу в социальной сети,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 xml:space="preserve">- проведение дней открытых дверей, 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>-привлечение родителей к участию в образовательном процессе, проведению мероприятий.</w:t>
      </w:r>
    </w:p>
    <w:p w:rsidR="00150C33" w:rsidRDefault="00FD1C1C" w:rsidP="00150C3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0391">
        <w:rPr>
          <w:rFonts w:eastAsiaTheme="minorHAnsi"/>
          <w:sz w:val="28"/>
          <w:szCs w:val="28"/>
          <w:lang w:eastAsia="en-US"/>
        </w:rPr>
        <w:t>Дошкольное образовательное учреждение активно взаимодействовало с семьями воспитанников в различных направлениях воспитательно-образовательной деятельности. Были использованы разнообразные формы работы с родителями</w:t>
      </w:r>
      <w:r w:rsidRPr="001E0391">
        <w:rPr>
          <w:rFonts w:eastAsiaTheme="minorHAnsi"/>
          <w:lang w:eastAsia="en-US"/>
        </w:rPr>
        <w:t xml:space="preserve">. </w:t>
      </w:r>
      <w:r w:rsidRPr="001E0391">
        <w:rPr>
          <w:rFonts w:eastAsiaTheme="minorHAnsi"/>
          <w:sz w:val="28"/>
          <w:szCs w:val="28"/>
          <w:lang w:eastAsia="en-US"/>
        </w:rPr>
        <w:t>В течение года активно использовались наглядные формы информирования родителей (стенды, консультации в родительских уголках, памятки, интересные сведения на сайте ДОУ и т.п.).</w:t>
      </w:r>
    </w:p>
    <w:p w:rsidR="00150C33" w:rsidRPr="00150C33" w:rsidRDefault="00150C33" w:rsidP="00150C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50C33">
        <w:rPr>
          <w:color w:val="000000"/>
          <w:sz w:val="28"/>
          <w:szCs w:val="28"/>
        </w:rPr>
        <w:t>В 2024 году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педагогами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были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организованы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разнообразные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формы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с</w:t>
      </w:r>
      <w:r w:rsidR="00A5739C"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родителями: анкетирование, опросы, консультирование, общие</w:t>
      </w:r>
      <w:r w:rsidR="000B579B"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и</w:t>
      </w:r>
      <w:r w:rsidR="000B579B"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групповые</w:t>
      </w:r>
      <w:r w:rsidR="000B579B"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родительские</w:t>
      </w:r>
      <w:r w:rsidR="000B579B"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собрания, акции, наглядное</w:t>
      </w:r>
      <w:r w:rsidR="000B579B"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информирование, открытые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показы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образовательной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деятельности, праздники, развлечения, спортивные</w:t>
      </w:r>
      <w:r w:rsidR="000B579B"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соревнования.</w:t>
      </w:r>
    </w:p>
    <w:p w:rsidR="00150C33" w:rsidRPr="00150C33" w:rsidRDefault="00150C33" w:rsidP="00150C33">
      <w:pPr>
        <w:rPr>
          <w:color w:val="000000"/>
          <w:sz w:val="28"/>
          <w:szCs w:val="28"/>
        </w:rPr>
      </w:pPr>
      <w:r w:rsidRPr="00150C33">
        <w:rPr>
          <w:color w:val="000000"/>
          <w:sz w:val="28"/>
          <w:szCs w:val="28"/>
        </w:rPr>
        <w:t>С 2024 года</w:t>
      </w:r>
      <w:r w:rsidR="00AD374E"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Детский</w:t>
      </w:r>
      <w:r w:rsidR="00AD374E"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сад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ведет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государственные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50C33">
        <w:rPr>
          <w:color w:val="000000"/>
          <w:sz w:val="28"/>
          <w:szCs w:val="28"/>
        </w:rPr>
        <w:t>паблики</w:t>
      </w:r>
      <w:proofErr w:type="spellEnd"/>
      <w:r w:rsidRPr="00150C33">
        <w:rPr>
          <w:color w:val="000000"/>
          <w:sz w:val="28"/>
          <w:szCs w:val="28"/>
        </w:rPr>
        <w:t>–официальные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сообщества, где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пользователи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получают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актуальную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достоверную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информацию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работе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власти, деятельности</w:t>
      </w:r>
      <w:r w:rsidR="000B579B"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ДОО, ежедневно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получают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новостную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информацию, объявления, у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каждого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имеется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возможность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выйти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обратную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связь, оставить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обращение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комментариях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постам, в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сообщениях</w:t>
      </w:r>
      <w:r w:rsidR="00AD374E"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группы, воспользоваться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50C33">
        <w:rPr>
          <w:color w:val="000000"/>
          <w:sz w:val="28"/>
          <w:szCs w:val="28"/>
        </w:rPr>
        <w:t>виджетами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«Сообщить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проблеме»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«Высказать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мнение».</w:t>
      </w:r>
    </w:p>
    <w:p w:rsidR="00150C33" w:rsidRPr="0095675E" w:rsidRDefault="00150C33" w:rsidP="00150C33">
      <w:pPr>
        <w:rPr>
          <w:color w:val="000000"/>
        </w:rPr>
      </w:pPr>
      <w:r w:rsidRPr="00150C33">
        <w:rPr>
          <w:color w:val="000000"/>
          <w:sz w:val="28"/>
          <w:szCs w:val="28"/>
        </w:rPr>
        <w:t>Проведен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ряд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родительской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общественностью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рамках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семьи (</w:t>
      </w:r>
      <w:proofErr w:type="spellStart"/>
      <w:r w:rsidRPr="00150C33">
        <w:rPr>
          <w:color w:val="000000"/>
          <w:sz w:val="28"/>
          <w:szCs w:val="28"/>
        </w:rPr>
        <w:t>квестигра</w:t>
      </w:r>
      <w:proofErr w:type="spellEnd"/>
      <w:r w:rsidRPr="00150C33">
        <w:rPr>
          <w:color w:val="000000"/>
          <w:sz w:val="28"/>
          <w:szCs w:val="28"/>
        </w:rPr>
        <w:t>, новогодний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калейдоскоп, семинары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практикумы, заседания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родительского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клуба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50C33">
        <w:rPr>
          <w:color w:val="000000"/>
          <w:sz w:val="28"/>
          <w:szCs w:val="28"/>
        </w:rPr>
        <w:t>пр</w:t>
      </w:r>
      <w:r>
        <w:rPr>
          <w:color w:val="000000"/>
        </w:rPr>
        <w:t>.)</w:t>
      </w:r>
    </w:p>
    <w:p w:rsidR="00150C33" w:rsidRPr="001E0391" w:rsidRDefault="00150C33" w:rsidP="00FD1C1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D1C1C" w:rsidRPr="001E0391" w:rsidRDefault="00FD1C1C" w:rsidP="00FD1C1C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0391">
        <w:rPr>
          <w:rFonts w:eastAsiaTheme="minorHAnsi"/>
          <w:sz w:val="28"/>
          <w:szCs w:val="28"/>
          <w:lang w:eastAsia="en-US"/>
        </w:rPr>
        <w:t xml:space="preserve">Интересно проходят совместные мероприятия, в которых участвуют педагоги, родители и дети: тематические </w:t>
      </w:r>
      <w:proofErr w:type="gramStart"/>
      <w:r w:rsidRPr="001E0391">
        <w:rPr>
          <w:rFonts w:eastAsiaTheme="minorHAnsi"/>
          <w:sz w:val="28"/>
          <w:szCs w:val="28"/>
          <w:lang w:eastAsia="en-US"/>
        </w:rPr>
        <w:t>выставки,  музыкальные</w:t>
      </w:r>
      <w:proofErr w:type="gramEnd"/>
      <w:r w:rsidRPr="001E0391">
        <w:rPr>
          <w:rFonts w:eastAsiaTheme="minorHAnsi"/>
          <w:sz w:val="28"/>
          <w:szCs w:val="28"/>
          <w:lang w:eastAsia="en-US"/>
        </w:rPr>
        <w:t>, спортивные развлечени</w:t>
      </w:r>
      <w:r w:rsidR="00D0756E" w:rsidRPr="001E0391">
        <w:rPr>
          <w:rFonts w:eastAsiaTheme="minorHAnsi"/>
          <w:sz w:val="28"/>
          <w:szCs w:val="28"/>
          <w:lang w:eastAsia="en-US"/>
        </w:rPr>
        <w:t>я</w:t>
      </w:r>
      <w:r w:rsidRPr="001E0391">
        <w:rPr>
          <w:rFonts w:eastAsiaTheme="minorHAnsi"/>
          <w:sz w:val="28"/>
          <w:szCs w:val="28"/>
          <w:lang w:eastAsia="en-US"/>
        </w:rPr>
        <w:t xml:space="preserve">. Сотрудничество </w:t>
      </w:r>
      <w:proofErr w:type="gramStart"/>
      <w:r w:rsidRPr="001E0391">
        <w:rPr>
          <w:rFonts w:eastAsiaTheme="minorHAnsi"/>
          <w:sz w:val="28"/>
          <w:szCs w:val="28"/>
          <w:lang w:eastAsia="en-US"/>
        </w:rPr>
        <w:t>ДОУ  с</w:t>
      </w:r>
      <w:proofErr w:type="gramEnd"/>
      <w:r w:rsidRPr="001E0391">
        <w:rPr>
          <w:rFonts w:eastAsiaTheme="minorHAnsi"/>
          <w:sz w:val="28"/>
          <w:szCs w:val="28"/>
          <w:lang w:eastAsia="en-US"/>
        </w:rPr>
        <w:t xml:space="preserve"> родителями строится по принципу доверительного партнерства и взаимопомощи. Педагогический коллектив ДОУ учитывает предложения и пожелания родителей, к совместным действиям в организации мероприятий на разных уровнях.</w:t>
      </w:r>
    </w:p>
    <w:p w:rsidR="00FD1C1C" w:rsidRPr="001E0391" w:rsidRDefault="00FD1C1C" w:rsidP="00FD1C1C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0391">
        <w:rPr>
          <w:rFonts w:eastAsiaTheme="minorHAnsi"/>
          <w:sz w:val="28"/>
          <w:szCs w:val="28"/>
          <w:lang w:eastAsia="en-US"/>
        </w:rPr>
        <w:t xml:space="preserve">Для родителей воспитанников подготовительной группы были проведены групповые консультации педагогом-психологом дошкольного учреждения «Как избежать школьного стресса», «Проблемы первоклашек». В процессе консультаций родители совместно с узкими специалистами обсудили волнующие вопросы, получили рекомендации по развитию стрессоустойчивости в период адаптации к школьному обучению, а также познакомились с основными трудностями, которые могут возникнуть при освоении школьной программы, освоили способы их преодоления.  </w:t>
      </w:r>
    </w:p>
    <w:p w:rsidR="00FD1C1C" w:rsidRPr="001E0391" w:rsidRDefault="00FD1C1C" w:rsidP="00FD1C1C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0391">
        <w:rPr>
          <w:rFonts w:eastAsiaTheme="minorHAnsi"/>
          <w:sz w:val="28"/>
          <w:szCs w:val="28"/>
          <w:lang w:eastAsia="en-US"/>
        </w:rPr>
        <w:t xml:space="preserve">По итогам учебного года проводилось общее родительское собрание «Вот и стали мы на год взрослей», на котором родители и педагоги обобщили опыт сотрудничества, обменялись впечатлениями от проведенных в течение года мероприятий, спланировали направления работы на будущий учебный год. </w:t>
      </w:r>
    </w:p>
    <w:p w:rsidR="00FD1C1C" w:rsidRPr="001E0391" w:rsidRDefault="00FD1C1C" w:rsidP="00FD1C1C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0391">
        <w:rPr>
          <w:rFonts w:eastAsiaTheme="minorHAnsi"/>
          <w:sz w:val="28"/>
          <w:szCs w:val="28"/>
          <w:lang w:eastAsia="en-US"/>
        </w:rPr>
        <w:t xml:space="preserve">Анализ деятельности педагогического коллектива по вопросам взаимодействия с родителями воспитанников показал, что использование разнообразных форм сотрудничества с родителями, способствует установлению обратной связи с родителями, формированию партнерских отношений с педагогами. </w:t>
      </w:r>
    </w:p>
    <w:p w:rsidR="00FD1C1C" w:rsidRPr="001E0391" w:rsidRDefault="00FD1C1C" w:rsidP="00FD1C1C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0391">
        <w:rPr>
          <w:rFonts w:eastAsiaTheme="minorHAnsi"/>
          <w:sz w:val="28"/>
          <w:szCs w:val="28"/>
          <w:lang w:eastAsia="en-US"/>
        </w:rPr>
        <w:t>Организация единого образовательного пространства позволила улучшить медико-социальные условия пребывания детей в дошкольном учреждении, повысить качество оказания образовательных услуг.</w:t>
      </w:r>
    </w:p>
    <w:p w:rsidR="00FD1C1C" w:rsidRPr="001E0391" w:rsidRDefault="00FD1C1C" w:rsidP="00FD1C1C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0391">
        <w:rPr>
          <w:rFonts w:eastAsiaTheme="minorHAnsi"/>
          <w:sz w:val="28"/>
          <w:szCs w:val="28"/>
          <w:lang w:eastAsia="en-US"/>
        </w:rPr>
        <w:t xml:space="preserve">Необходимо обратить </w:t>
      </w:r>
      <w:proofErr w:type="gramStart"/>
      <w:r w:rsidRPr="001E0391">
        <w:rPr>
          <w:rFonts w:eastAsiaTheme="minorHAnsi"/>
          <w:sz w:val="28"/>
          <w:szCs w:val="28"/>
          <w:lang w:eastAsia="en-US"/>
        </w:rPr>
        <w:t>внимание  педагогов</w:t>
      </w:r>
      <w:proofErr w:type="gramEnd"/>
      <w:r w:rsidRPr="001E0391">
        <w:rPr>
          <w:rFonts w:eastAsiaTheme="minorHAnsi"/>
          <w:sz w:val="28"/>
          <w:szCs w:val="28"/>
          <w:lang w:eastAsia="en-US"/>
        </w:rPr>
        <w:t xml:space="preserve"> в работе с родителями  на использование нетрадиционных форм: семинары-практикумы, устные педагогические конференции, собрания в нетрадиционной форме, организация  «семейных мастер-классов», работы «телефона  доверия». </w:t>
      </w:r>
    </w:p>
    <w:p w:rsidR="00FD1C1C" w:rsidRPr="001E0391" w:rsidRDefault="00FD1C1C" w:rsidP="00FD1C1C">
      <w:pPr>
        <w:pStyle w:val="a3"/>
        <w:ind w:firstLine="708"/>
        <w:rPr>
          <w:sz w:val="28"/>
          <w:szCs w:val="28"/>
        </w:rPr>
      </w:pPr>
      <w:r w:rsidRPr="001E0391">
        <w:rPr>
          <w:sz w:val="28"/>
          <w:szCs w:val="28"/>
        </w:rPr>
        <w:t>В</w:t>
      </w:r>
      <w:r w:rsidR="00150C33">
        <w:rPr>
          <w:sz w:val="28"/>
          <w:szCs w:val="28"/>
        </w:rPr>
        <w:t xml:space="preserve"> 2024</w:t>
      </w:r>
      <w:r w:rsidRPr="001E0391">
        <w:rPr>
          <w:sz w:val="28"/>
          <w:szCs w:val="28"/>
        </w:rPr>
        <w:t xml:space="preserve">г. наше учреждение </w:t>
      </w:r>
      <w:proofErr w:type="gramStart"/>
      <w:r w:rsidRPr="001E0391">
        <w:rPr>
          <w:sz w:val="28"/>
          <w:szCs w:val="28"/>
        </w:rPr>
        <w:t>являлось  площадкой</w:t>
      </w:r>
      <w:proofErr w:type="gramEnd"/>
      <w:r w:rsidRPr="001E0391">
        <w:rPr>
          <w:sz w:val="28"/>
          <w:szCs w:val="28"/>
        </w:rPr>
        <w:t xml:space="preserve"> для реализации Федерального проекта «Поддержка семей, имеющих детей» национального проекта «Образование». </w:t>
      </w:r>
    </w:p>
    <w:p w:rsidR="00FD1C1C" w:rsidRPr="001E0391" w:rsidRDefault="00FD1C1C" w:rsidP="00FD1C1C">
      <w:pPr>
        <w:ind w:firstLine="708"/>
        <w:jc w:val="both"/>
        <w:rPr>
          <w:sz w:val="28"/>
        </w:rPr>
      </w:pPr>
      <w:r w:rsidRPr="001E0391">
        <w:rPr>
          <w:sz w:val="28"/>
        </w:rPr>
        <w:t xml:space="preserve">В рамках этого проекта учителем-логопедом – Павловой О.Ю., учителем-дефектологом Самохваловой </w:t>
      </w:r>
      <w:proofErr w:type="gramStart"/>
      <w:r w:rsidRPr="001E0391">
        <w:rPr>
          <w:sz w:val="28"/>
        </w:rPr>
        <w:t>О.В. ,</w:t>
      </w:r>
      <w:proofErr w:type="gramEnd"/>
      <w:r w:rsidRPr="001E0391">
        <w:rPr>
          <w:sz w:val="28"/>
        </w:rPr>
        <w:t xml:space="preserve"> педагогом –психологом Шерстобитовой И.В. оказывалась психолого-педагогическая, методическая и консультативная помощь семьям, имеющих детей.</w:t>
      </w:r>
    </w:p>
    <w:p w:rsidR="00FD1C1C" w:rsidRPr="001E0391" w:rsidRDefault="00FD1C1C" w:rsidP="00FD1C1C">
      <w:pPr>
        <w:ind w:firstLine="708"/>
        <w:jc w:val="both"/>
        <w:rPr>
          <w:sz w:val="28"/>
        </w:rPr>
      </w:pPr>
      <w:r w:rsidRPr="001E0391">
        <w:rPr>
          <w:sz w:val="28"/>
        </w:rPr>
        <w:t>Цель консультирования - создание условий, направленных на повышение компетентности родителей (законных представителей) в области воспитания и обучения детей.</w:t>
      </w:r>
    </w:p>
    <w:p w:rsidR="00FD1C1C" w:rsidRPr="001E0391" w:rsidRDefault="00FD1C1C" w:rsidP="00FD1C1C">
      <w:pPr>
        <w:ind w:firstLine="708"/>
        <w:jc w:val="both"/>
        <w:rPr>
          <w:sz w:val="28"/>
        </w:rPr>
      </w:pPr>
      <w:r w:rsidRPr="001E0391">
        <w:rPr>
          <w:sz w:val="28"/>
        </w:rPr>
        <w:t>Запись на консультации осуществлялась в электронном виде. Оказание консультативной п</w:t>
      </w:r>
      <w:r w:rsidR="00D0756E" w:rsidRPr="001E0391">
        <w:rPr>
          <w:sz w:val="28"/>
        </w:rPr>
        <w:t>омощи происходило в очной форме</w:t>
      </w:r>
      <w:r w:rsidRPr="001E0391">
        <w:rPr>
          <w:sz w:val="28"/>
        </w:rPr>
        <w:t>.</w:t>
      </w:r>
    </w:p>
    <w:p w:rsidR="00FD1C1C" w:rsidRPr="001E0391" w:rsidRDefault="00FD1C1C" w:rsidP="00FD1C1C">
      <w:pPr>
        <w:ind w:firstLine="708"/>
        <w:jc w:val="both"/>
        <w:rPr>
          <w:sz w:val="28"/>
        </w:rPr>
      </w:pPr>
      <w:r w:rsidRPr="001E0391">
        <w:rPr>
          <w:sz w:val="28"/>
        </w:rPr>
        <w:t xml:space="preserve">Для дальнейшей </w:t>
      </w:r>
      <w:proofErr w:type="gramStart"/>
      <w:r w:rsidRPr="001E0391">
        <w:rPr>
          <w:sz w:val="28"/>
        </w:rPr>
        <w:t>работы  были</w:t>
      </w:r>
      <w:proofErr w:type="gramEnd"/>
      <w:r w:rsidRPr="001E0391">
        <w:rPr>
          <w:sz w:val="28"/>
        </w:rPr>
        <w:t xml:space="preserve"> разработаны информационные листы по возрастам</w:t>
      </w:r>
      <w:r w:rsidR="00D0756E" w:rsidRPr="001E0391">
        <w:rPr>
          <w:sz w:val="28"/>
        </w:rPr>
        <w:t xml:space="preserve"> детей</w:t>
      </w:r>
      <w:r w:rsidRPr="001E0391">
        <w:rPr>
          <w:sz w:val="28"/>
        </w:rPr>
        <w:t xml:space="preserve">, в которых были отражены основные блоки речевого развития. Для подкрепления полученной на консультации информации были </w:t>
      </w:r>
      <w:proofErr w:type="gramStart"/>
      <w:r w:rsidR="00D0756E" w:rsidRPr="001E0391">
        <w:rPr>
          <w:sz w:val="28"/>
        </w:rPr>
        <w:t xml:space="preserve">оформлены </w:t>
      </w:r>
      <w:r w:rsidRPr="001E0391">
        <w:rPr>
          <w:sz w:val="28"/>
        </w:rPr>
        <w:t xml:space="preserve"> памятки</w:t>
      </w:r>
      <w:proofErr w:type="gramEnd"/>
      <w:r w:rsidRPr="001E0391">
        <w:rPr>
          <w:sz w:val="28"/>
        </w:rPr>
        <w:t>-буклеты разной тематики, помогающие родителям в дальнейшей работе с детьми</w:t>
      </w:r>
      <w:r w:rsidR="00D0756E" w:rsidRPr="001E0391">
        <w:rPr>
          <w:sz w:val="28"/>
        </w:rPr>
        <w:t>, такие как</w:t>
      </w:r>
      <w:r w:rsidRPr="001E0391">
        <w:rPr>
          <w:sz w:val="28"/>
        </w:rPr>
        <w:t xml:space="preserve"> «Особенности речевого развития 3-4 лет», «Особенности речевого развития 6-7 лет», «Арт</w:t>
      </w:r>
      <w:r w:rsidR="00D0756E" w:rsidRPr="001E0391">
        <w:rPr>
          <w:sz w:val="28"/>
        </w:rPr>
        <w:t>икуляционная гимнастика», и т.д.</w:t>
      </w:r>
    </w:p>
    <w:p w:rsidR="00FD1C1C" w:rsidRPr="001E0391" w:rsidRDefault="00FD1C1C" w:rsidP="00FD1C1C">
      <w:pPr>
        <w:ind w:firstLine="708"/>
        <w:jc w:val="both"/>
        <w:rPr>
          <w:sz w:val="28"/>
        </w:rPr>
      </w:pPr>
      <w:r w:rsidRPr="001E0391">
        <w:rPr>
          <w:sz w:val="28"/>
        </w:rPr>
        <w:t xml:space="preserve">Данный проект был направлен на оказание консультативной помощи родителям (законным представителям), где возраст детей ограничивался с 0 до 18 лет. </w:t>
      </w:r>
    </w:p>
    <w:p w:rsidR="00FD1C1C" w:rsidRPr="001E0391" w:rsidRDefault="00FD1C1C" w:rsidP="00FD1C1C">
      <w:pPr>
        <w:pStyle w:val="a3"/>
        <w:rPr>
          <w:b/>
          <w:sz w:val="28"/>
          <w:szCs w:val="28"/>
        </w:rPr>
      </w:pPr>
    </w:p>
    <w:p w:rsidR="00FD1C1C" w:rsidRPr="001E0391" w:rsidRDefault="00FD1C1C" w:rsidP="00FD1C1C">
      <w:pPr>
        <w:pStyle w:val="a3"/>
        <w:rPr>
          <w:b/>
          <w:sz w:val="28"/>
          <w:szCs w:val="28"/>
        </w:rPr>
      </w:pPr>
      <w:r w:rsidRPr="001E0391">
        <w:rPr>
          <w:b/>
          <w:sz w:val="28"/>
          <w:szCs w:val="28"/>
        </w:rPr>
        <w:t>Вывод: в учреждении созданы необходимые условия для участия родителей в образовательно-воспитательном процессе. Изучение мониторинговых исследований по организации деятельности учреждения показало, что родители доверяют коллективу и в целом 100% довольны работой детского сада.</w:t>
      </w:r>
    </w:p>
    <w:p w:rsidR="00FD1C1C" w:rsidRPr="001E0391" w:rsidRDefault="00FD1C1C" w:rsidP="00FD1C1C">
      <w:pPr>
        <w:pStyle w:val="a3"/>
        <w:rPr>
          <w:b/>
          <w:sz w:val="28"/>
          <w:szCs w:val="28"/>
        </w:rPr>
      </w:pPr>
    </w:p>
    <w:p w:rsidR="00FD1C1C" w:rsidRPr="001E0391" w:rsidRDefault="00FD1C1C" w:rsidP="00FD1C1C">
      <w:pPr>
        <w:numPr>
          <w:ilvl w:val="0"/>
          <w:numId w:val="1"/>
        </w:numPr>
        <w:spacing w:after="100" w:afterAutospacing="1"/>
        <w:rPr>
          <w:b/>
          <w:sz w:val="28"/>
          <w:szCs w:val="28"/>
          <w:u w:val="single"/>
        </w:rPr>
      </w:pPr>
      <w:r w:rsidRPr="001E0391">
        <w:rPr>
          <w:b/>
          <w:sz w:val="28"/>
          <w:szCs w:val="28"/>
          <w:u w:val="single"/>
        </w:rPr>
        <w:t>Организации кружковой работы</w:t>
      </w:r>
    </w:p>
    <w:p w:rsidR="00FD1C1C" w:rsidRPr="001E0391" w:rsidRDefault="00FD1C1C" w:rsidP="00FD1C1C">
      <w:pPr>
        <w:pStyle w:val="a4"/>
        <w:ind w:firstLine="696"/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 xml:space="preserve">Достаточно </w:t>
      </w:r>
      <w:proofErr w:type="gramStart"/>
      <w:r w:rsidRPr="001E0391">
        <w:rPr>
          <w:rFonts w:ascii="Times New Roman" w:hAnsi="Times New Roman"/>
          <w:sz w:val="28"/>
          <w:szCs w:val="28"/>
        </w:rPr>
        <w:t>успешно  в</w:t>
      </w:r>
      <w:proofErr w:type="gramEnd"/>
      <w:r w:rsidRPr="001E0391">
        <w:rPr>
          <w:rFonts w:ascii="Times New Roman" w:hAnsi="Times New Roman"/>
          <w:sz w:val="28"/>
          <w:szCs w:val="28"/>
        </w:rPr>
        <w:t xml:space="preserve"> учреждении реализуются дополнительные общеобразовательные общеразвивающие программы физкультурно-спортивной, технической, художественно- эстетической и социально-педагогической направленности. В этом году </w:t>
      </w:r>
      <w:r w:rsidR="00D0756E" w:rsidRPr="001E0391">
        <w:rPr>
          <w:rFonts w:ascii="Times New Roman" w:hAnsi="Times New Roman"/>
          <w:sz w:val="28"/>
          <w:szCs w:val="28"/>
        </w:rPr>
        <w:t xml:space="preserve">внедрена новая </w:t>
      </w:r>
      <w:r w:rsidRPr="001E0391">
        <w:rPr>
          <w:rFonts w:ascii="Times New Roman" w:hAnsi="Times New Roman"/>
          <w:sz w:val="28"/>
          <w:szCs w:val="28"/>
        </w:rPr>
        <w:t>программа естественно-научного направления «Юные исследователи»</w:t>
      </w:r>
      <w:r w:rsidR="00897158">
        <w:rPr>
          <w:rFonts w:ascii="Times New Roman" w:hAnsi="Times New Roman"/>
          <w:sz w:val="28"/>
          <w:szCs w:val="28"/>
        </w:rPr>
        <w:t>, программа туристической направленности «Веселый рюкзачок</w:t>
      </w:r>
      <w:proofErr w:type="gramStart"/>
      <w:r w:rsidR="00897158">
        <w:rPr>
          <w:rFonts w:ascii="Times New Roman" w:hAnsi="Times New Roman"/>
          <w:sz w:val="28"/>
          <w:szCs w:val="28"/>
        </w:rPr>
        <w:t xml:space="preserve">» </w:t>
      </w:r>
      <w:r w:rsidRPr="001E0391">
        <w:rPr>
          <w:rFonts w:ascii="Times New Roman" w:hAnsi="Times New Roman"/>
          <w:sz w:val="28"/>
          <w:szCs w:val="28"/>
        </w:rPr>
        <w:t>.</w:t>
      </w:r>
      <w:proofErr w:type="gramEnd"/>
      <w:r w:rsidRPr="001E0391">
        <w:rPr>
          <w:rFonts w:ascii="Times New Roman" w:hAnsi="Times New Roman"/>
          <w:sz w:val="28"/>
          <w:szCs w:val="28"/>
        </w:rPr>
        <w:t xml:space="preserve"> Реализация данных программ предоставляется для воспитанников как на платной, так</w:t>
      </w:r>
      <w:r w:rsidR="00897158">
        <w:rPr>
          <w:rFonts w:ascii="Times New Roman" w:hAnsi="Times New Roman"/>
          <w:sz w:val="28"/>
          <w:szCs w:val="28"/>
        </w:rPr>
        <w:t xml:space="preserve"> и на бесплатной основе.  В 2024</w:t>
      </w:r>
      <w:r w:rsidRPr="001E0391">
        <w:rPr>
          <w:rFonts w:ascii="Times New Roman" w:hAnsi="Times New Roman"/>
          <w:sz w:val="28"/>
          <w:szCs w:val="28"/>
        </w:rPr>
        <w:t>г. расширился спектр дополнительных программ на бюджетной основе.</w:t>
      </w:r>
    </w:p>
    <w:p w:rsidR="00FD1C1C" w:rsidRPr="001E0391" w:rsidRDefault="00897158" w:rsidP="00FD1C1C">
      <w:pPr>
        <w:rPr>
          <w:sz w:val="28"/>
          <w:szCs w:val="28"/>
        </w:rPr>
      </w:pPr>
      <w:r>
        <w:rPr>
          <w:sz w:val="28"/>
          <w:szCs w:val="28"/>
        </w:rPr>
        <w:t>В 2024</w:t>
      </w:r>
      <w:r w:rsidR="00FD1C1C" w:rsidRPr="001E0391">
        <w:rPr>
          <w:sz w:val="28"/>
          <w:szCs w:val="28"/>
        </w:rPr>
        <w:t xml:space="preserve"> году в учреждении работали кружки по следующим направлениям:</w:t>
      </w:r>
    </w:p>
    <w:p w:rsidR="00FD1C1C" w:rsidRPr="001E0391" w:rsidRDefault="00FD1C1C" w:rsidP="00FD1C1C">
      <w:pPr>
        <w:rPr>
          <w:sz w:val="28"/>
          <w:szCs w:val="28"/>
        </w:rPr>
      </w:pPr>
      <w:r w:rsidRPr="001E0391">
        <w:rPr>
          <w:sz w:val="28"/>
          <w:szCs w:val="28"/>
        </w:rPr>
        <w:t>1) художественно-</w:t>
      </w:r>
      <w:proofErr w:type="gramStart"/>
      <w:r w:rsidR="00897158">
        <w:rPr>
          <w:sz w:val="28"/>
          <w:szCs w:val="28"/>
        </w:rPr>
        <w:t xml:space="preserve">эстетическое: </w:t>
      </w:r>
      <w:r w:rsidRPr="001E0391">
        <w:rPr>
          <w:sz w:val="28"/>
          <w:szCs w:val="28"/>
        </w:rPr>
        <w:t xml:space="preserve"> «</w:t>
      </w:r>
      <w:proofErr w:type="gramEnd"/>
      <w:r w:rsidRPr="001E0391">
        <w:rPr>
          <w:sz w:val="28"/>
          <w:szCs w:val="28"/>
        </w:rPr>
        <w:t>Танцевальная мозаика», «Песенка», «Волшебный песок»», «Пластилиновое чудо», театральный.</w:t>
      </w:r>
    </w:p>
    <w:p w:rsidR="00FD1C1C" w:rsidRPr="001E0391" w:rsidRDefault="00FD1C1C" w:rsidP="00FD1C1C">
      <w:pPr>
        <w:rPr>
          <w:sz w:val="28"/>
          <w:szCs w:val="28"/>
        </w:rPr>
      </w:pPr>
      <w:r w:rsidRPr="001E0391">
        <w:rPr>
          <w:sz w:val="28"/>
          <w:szCs w:val="28"/>
        </w:rPr>
        <w:t>2) социально-гуманитарное: «Обучение грамоте», «Подготовка руки к письму», «Математические ступеньки», «Занимательная математика», «Азбука экономики</w:t>
      </w:r>
      <w:proofErr w:type="gramStart"/>
      <w:r w:rsidRPr="001E0391">
        <w:rPr>
          <w:sz w:val="28"/>
          <w:szCs w:val="28"/>
        </w:rPr>
        <w:t>»,  «</w:t>
      </w:r>
      <w:proofErr w:type="gramEnd"/>
      <w:r w:rsidRPr="001E0391">
        <w:rPr>
          <w:sz w:val="28"/>
          <w:szCs w:val="28"/>
        </w:rPr>
        <w:t>Сенсорика», «Умные ладошки», «Почемучки»</w:t>
      </w:r>
      <w:r w:rsidR="00D0756E" w:rsidRPr="001E0391">
        <w:rPr>
          <w:sz w:val="28"/>
          <w:szCs w:val="28"/>
        </w:rPr>
        <w:t>,</w:t>
      </w:r>
    </w:p>
    <w:p w:rsidR="00FD1C1C" w:rsidRPr="001E0391" w:rsidRDefault="00FD1C1C" w:rsidP="00FD1C1C">
      <w:pPr>
        <w:rPr>
          <w:sz w:val="28"/>
          <w:szCs w:val="28"/>
        </w:rPr>
      </w:pPr>
      <w:r w:rsidRPr="001E0391">
        <w:rPr>
          <w:sz w:val="28"/>
          <w:szCs w:val="28"/>
        </w:rPr>
        <w:t>3) физкультурно-спортивное: «Мы спо</w:t>
      </w:r>
      <w:r w:rsidR="0079314A" w:rsidRPr="001E0391">
        <w:rPr>
          <w:sz w:val="28"/>
          <w:szCs w:val="28"/>
        </w:rPr>
        <w:t>ртсмены», «Подготовка к ГТО», «Ш</w:t>
      </w:r>
      <w:r w:rsidRPr="001E0391">
        <w:rPr>
          <w:sz w:val="28"/>
          <w:szCs w:val="28"/>
        </w:rPr>
        <w:t>ахматы»</w:t>
      </w:r>
    </w:p>
    <w:p w:rsidR="00FD1C1C" w:rsidRDefault="00C42435" w:rsidP="00FD1C1C">
      <w:pPr>
        <w:rPr>
          <w:sz w:val="28"/>
          <w:szCs w:val="28"/>
        </w:rPr>
      </w:pPr>
      <w:r w:rsidRPr="001E0391">
        <w:rPr>
          <w:sz w:val="28"/>
          <w:szCs w:val="28"/>
        </w:rPr>
        <w:t>4</w:t>
      </w:r>
      <w:r w:rsidR="00FD1C1C" w:rsidRPr="001E0391">
        <w:rPr>
          <w:sz w:val="28"/>
          <w:szCs w:val="28"/>
        </w:rPr>
        <w:t>) естественно-научное направление «Юные исследователи»</w:t>
      </w:r>
      <w:r w:rsidR="00D0756E" w:rsidRPr="001E0391">
        <w:rPr>
          <w:sz w:val="28"/>
          <w:szCs w:val="28"/>
        </w:rPr>
        <w:t>.</w:t>
      </w:r>
    </w:p>
    <w:p w:rsidR="00897158" w:rsidRDefault="00897158" w:rsidP="00FD1C1C">
      <w:pPr>
        <w:rPr>
          <w:sz w:val="28"/>
          <w:szCs w:val="28"/>
        </w:rPr>
      </w:pPr>
      <w:r>
        <w:rPr>
          <w:sz w:val="28"/>
          <w:szCs w:val="28"/>
        </w:rPr>
        <w:t>5) техническое направление «Юный конструктор»</w:t>
      </w:r>
    </w:p>
    <w:p w:rsidR="00A5739C" w:rsidRPr="001E0391" w:rsidRDefault="00A5739C" w:rsidP="00FD1C1C">
      <w:pPr>
        <w:rPr>
          <w:sz w:val="28"/>
          <w:szCs w:val="28"/>
        </w:rPr>
      </w:pPr>
      <w:r>
        <w:rPr>
          <w:sz w:val="28"/>
          <w:szCs w:val="28"/>
        </w:rPr>
        <w:t>6) туристическое направление «Веселый рюкзачок»</w:t>
      </w:r>
    </w:p>
    <w:p w:rsidR="00FD1C1C" w:rsidRPr="001E0391" w:rsidRDefault="00FD1C1C" w:rsidP="00FD1C1C">
      <w:pPr>
        <w:pStyle w:val="a4"/>
        <w:ind w:firstLine="696"/>
        <w:rPr>
          <w:rFonts w:ascii="Times New Roman" w:hAnsi="Times New Roman"/>
          <w:sz w:val="16"/>
          <w:szCs w:val="16"/>
        </w:rPr>
      </w:pPr>
    </w:p>
    <w:p w:rsidR="00FD1C1C" w:rsidRPr="001E0391" w:rsidRDefault="00FD1C1C" w:rsidP="00FD1C1C">
      <w:pPr>
        <w:spacing w:after="100" w:afterAutospacing="1"/>
        <w:ind w:left="720"/>
        <w:rPr>
          <w:b/>
          <w:sz w:val="28"/>
          <w:szCs w:val="28"/>
        </w:rPr>
      </w:pPr>
      <w:r w:rsidRPr="001E0391">
        <w:rPr>
          <w:b/>
          <w:sz w:val="28"/>
          <w:szCs w:val="28"/>
        </w:rPr>
        <w:t>Вывод: реализация дополнительных программ позволяет разнообразить и углубить образовательный процесс, добиться более высоких образовательных результатов, также выявить и развить творческие способности детей</w:t>
      </w:r>
    </w:p>
    <w:p w:rsidR="00FD1C1C" w:rsidRPr="001E0391" w:rsidRDefault="00FD1C1C" w:rsidP="00FD1C1C">
      <w:pPr>
        <w:numPr>
          <w:ilvl w:val="0"/>
          <w:numId w:val="1"/>
        </w:numPr>
        <w:spacing w:after="100" w:afterAutospacing="1"/>
        <w:rPr>
          <w:b/>
          <w:sz w:val="28"/>
          <w:szCs w:val="28"/>
          <w:u w:val="single"/>
        </w:rPr>
      </w:pPr>
      <w:r w:rsidRPr="001E0391">
        <w:rPr>
          <w:b/>
          <w:sz w:val="28"/>
          <w:szCs w:val="28"/>
          <w:u w:val="single"/>
        </w:rPr>
        <w:t>Достижения воспитанников</w:t>
      </w:r>
    </w:p>
    <w:p w:rsidR="00FD1C1C" w:rsidRPr="001E0391" w:rsidRDefault="00FD1C1C" w:rsidP="00FD1C1C">
      <w:pPr>
        <w:spacing w:after="100" w:afterAutospacing="1"/>
        <w:ind w:left="360"/>
        <w:rPr>
          <w:sz w:val="28"/>
          <w:szCs w:val="28"/>
        </w:rPr>
      </w:pPr>
      <w:r w:rsidRPr="001E0391">
        <w:rPr>
          <w:sz w:val="28"/>
          <w:szCs w:val="28"/>
        </w:rPr>
        <w:t xml:space="preserve">Воспитанники д учреждения являются постоянными участниками и занимают призовые места в различных смотрах и </w:t>
      </w:r>
      <w:proofErr w:type="gramStart"/>
      <w:r w:rsidRPr="001E0391">
        <w:rPr>
          <w:sz w:val="28"/>
          <w:szCs w:val="28"/>
        </w:rPr>
        <w:t>конкурсах ,</w:t>
      </w:r>
      <w:proofErr w:type="gramEnd"/>
      <w:r w:rsidRPr="001E0391">
        <w:rPr>
          <w:sz w:val="28"/>
          <w:szCs w:val="28"/>
        </w:rPr>
        <w:t xml:space="preserve"> проводимых как на уровне муниципалитета, так и на региональном уровне.</w:t>
      </w:r>
    </w:p>
    <w:p w:rsidR="00FD1C1C" w:rsidRPr="001E0391" w:rsidRDefault="00897158" w:rsidP="00FD1C1C">
      <w:pPr>
        <w:spacing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В 2024</w:t>
      </w:r>
      <w:r w:rsidR="00FD1C1C" w:rsidRPr="001E0391">
        <w:rPr>
          <w:sz w:val="28"/>
          <w:szCs w:val="28"/>
        </w:rPr>
        <w:t xml:space="preserve"> году воспитанники стали участниками и призерами в следующих мероприятиях: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479"/>
        <w:gridCol w:w="3479"/>
        <w:gridCol w:w="3479"/>
        <w:gridCol w:w="3480"/>
      </w:tblGrid>
      <w:tr w:rsidR="00FD1C1C" w:rsidRPr="00136295" w:rsidTr="00F4135C">
        <w:tc>
          <w:tcPr>
            <w:tcW w:w="3479" w:type="dxa"/>
            <w:tcBorders>
              <w:right w:val="single" w:sz="4" w:space="0" w:color="auto"/>
            </w:tcBorders>
          </w:tcPr>
          <w:p w:rsidR="00FD1C1C" w:rsidRPr="00136295" w:rsidRDefault="00FD1C1C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 xml:space="preserve">Наименование конкурса 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FD1C1C" w:rsidRPr="00136295" w:rsidRDefault="00FD1C1C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Уровень</w:t>
            </w:r>
          </w:p>
        </w:tc>
        <w:tc>
          <w:tcPr>
            <w:tcW w:w="3479" w:type="dxa"/>
          </w:tcPr>
          <w:p w:rsidR="00FD1C1C" w:rsidRPr="00136295" w:rsidRDefault="00FD1C1C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ФИ воспитанника</w:t>
            </w:r>
          </w:p>
        </w:tc>
        <w:tc>
          <w:tcPr>
            <w:tcW w:w="3480" w:type="dxa"/>
          </w:tcPr>
          <w:p w:rsidR="00FD1C1C" w:rsidRPr="00136295" w:rsidRDefault="00FD1C1C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 xml:space="preserve">Результат </w:t>
            </w:r>
          </w:p>
        </w:tc>
      </w:tr>
      <w:tr w:rsidR="00566805" w:rsidRPr="00136295" w:rsidTr="00F4135C">
        <w:tc>
          <w:tcPr>
            <w:tcW w:w="3479" w:type="dxa"/>
            <w:tcBorders>
              <w:right w:val="single" w:sz="4" w:space="0" w:color="auto"/>
            </w:tcBorders>
          </w:tcPr>
          <w:p w:rsidR="00566805" w:rsidRPr="00136295" w:rsidRDefault="00566805" w:rsidP="00F4135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136295">
              <w:rPr>
                <w:sz w:val="28"/>
                <w:szCs w:val="28"/>
              </w:rPr>
              <w:t>Техностарт</w:t>
            </w:r>
            <w:proofErr w:type="spellEnd"/>
            <w:r w:rsidRPr="001362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566805" w:rsidRPr="00136295" w:rsidRDefault="00566805" w:rsidP="00F4135C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 w:rsidRPr="00136295">
              <w:rPr>
                <w:sz w:val="28"/>
                <w:szCs w:val="28"/>
              </w:rPr>
              <w:t>региональный</w:t>
            </w:r>
            <w:proofErr w:type="gramEnd"/>
          </w:p>
        </w:tc>
        <w:tc>
          <w:tcPr>
            <w:tcW w:w="3479" w:type="dxa"/>
          </w:tcPr>
          <w:p w:rsidR="00566805" w:rsidRPr="00136295" w:rsidRDefault="00566805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Никита Пятницкий</w:t>
            </w:r>
          </w:p>
          <w:p w:rsidR="00566805" w:rsidRPr="00136295" w:rsidRDefault="00566805" w:rsidP="00F4135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136295">
              <w:rPr>
                <w:sz w:val="28"/>
                <w:szCs w:val="28"/>
              </w:rPr>
              <w:t>Машрабов</w:t>
            </w:r>
            <w:proofErr w:type="spellEnd"/>
            <w:r w:rsidRPr="00136295">
              <w:rPr>
                <w:sz w:val="28"/>
                <w:szCs w:val="28"/>
              </w:rPr>
              <w:t xml:space="preserve"> Егор</w:t>
            </w:r>
          </w:p>
          <w:p w:rsidR="00566805" w:rsidRPr="00136295" w:rsidRDefault="00566805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Синицын Егор</w:t>
            </w:r>
          </w:p>
        </w:tc>
        <w:tc>
          <w:tcPr>
            <w:tcW w:w="3480" w:type="dxa"/>
          </w:tcPr>
          <w:p w:rsidR="00566805" w:rsidRPr="00136295" w:rsidRDefault="00566805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1 место</w:t>
            </w:r>
          </w:p>
          <w:p w:rsidR="00566805" w:rsidRPr="00136295" w:rsidRDefault="00566805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1 место</w:t>
            </w:r>
          </w:p>
          <w:p w:rsidR="00566805" w:rsidRPr="00136295" w:rsidRDefault="00566805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1 место</w:t>
            </w:r>
          </w:p>
        </w:tc>
      </w:tr>
      <w:tr w:rsidR="00566805" w:rsidRPr="00136295" w:rsidTr="00F4135C">
        <w:tc>
          <w:tcPr>
            <w:tcW w:w="3479" w:type="dxa"/>
            <w:tcBorders>
              <w:right w:val="single" w:sz="4" w:space="0" w:color="auto"/>
            </w:tcBorders>
          </w:tcPr>
          <w:p w:rsidR="00566805" w:rsidRPr="00136295" w:rsidRDefault="00566805" w:rsidP="00F4135C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 w:rsidRPr="00136295">
              <w:rPr>
                <w:sz w:val="28"/>
                <w:szCs w:val="28"/>
              </w:rPr>
              <w:t>Развивай ка</w:t>
            </w:r>
            <w:proofErr w:type="gramEnd"/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566805" w:rsidRPr="00136295" w:rsidRDefault="00566805" w:rsidP="00F4135C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 w:rsidRPr="00136295">
              <w:rPr>
                <w:sz w:val="28"/>
                <w:szCs w:val="28"/>
              </w:rPr>
              <w:t>региональный</w:t>
            </w:r>
            <w:proofErr w:type="gramEnd"/>
          </w:p>
        </w:tc>
        <w:tc>
          <w:tcPr>
            <w:tcW w:w="3479" w:type="dxa"/>
          </w:tcPr>
          <w:p w:rsidR="00566805" w:rsidRPr="00136295" w:rsidRDefault="00566805" w:rsidP="00F4135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136295">
              <w:rPr>
                <w:sz w:val="28"/>
                <w:szCs w:val="28"/>
              </w:rPr>
              <w:t>Гибалов</w:t>
            </w:r>
            <w:proofErr w:type="spellEnd"/>
            <w:r w:rsidRPr="00136295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3480" w:type="dxa"/>
          </w:tcPr>
          <w:p w:rsidR="00566805" w:rsidRPr="00136295" w:rsidRDefault="00566805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1 место</w:t>
            </w:r>
          </w:p>
        </w:tc>
      </w:tr>
      <w:tr w:rsidR="00566805" w:rsidRPr="00136295" w:rsidTr="00F4135C">
        <w:tc>
          <w:tcPr>
            <w:tcW w:w="3479" w:type="dxa"/>
            <w:tcBorders>
              <w:right w:val="single" w:sz="4" w:space="0" w:color="auto"/>
            </w:tcBorders>
          </w:tcPr>
          <w:p w:rsidR="00566805" w:rsidRPr="00136295" w:rsidRDefault="00566805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Вторая жизнь отходов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566805" w:rsidRPr="00136295" w:rsidRDefault="00566805" w:rsidP="00F4135C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 w:rsidRPr="00136295">
              <w:rPr>
                <w:sz w:val="28"/>
                <w:szCs w:val="28"/>
              </w:rPr>
              <w:t>региональный</w:t>
            </w:r>
            <w:proofErr w:type="gramEnd"/>
          </w:p>
        </w:tc>
        <w:tc>
          <w:tcPr>
            <w:tcW w:w="3479" w:type="dxa"/>
          </w:tcPr>
          <w:p w:rsidR="00566805" w:rsidRPr="00136295" w:rsidRDefault="00566805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Сергей Михайлов</w:t>
            </w:r>
          </w:p>
        </w:tc>
        <w:tc>
          <w:tcPr>
            <w:tcW w:w="3480" w:type="dxa"/>
          </w:tcPr>
          <w:p w:rsidR="00566805" w:rsidRPr="00136295" w:rsidRDefault="007D3F37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2 место</w:t>
            </w:r>
          </w:p>
        </w:tc>
      </w:tr>
      <w:tr w:rsidR="00136295" w:rsidRPr="00136295" w:rsidTr="00F4135C">
        <w:tc>
          <w:tcPr>
            <w:tcW w:w="3479" w:type="dxa"/>
            <w:tcBorders>
              <w:right w:val="single" w:sz="4" w:space="0" w:color="auto"/>
            </w:tcBorders>
          </w:tcPr>
          <w:p w:rsidR="007D3F37" w:rsidRPr="00136295" w:rsidRDefault="007D3F37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Светофор собирает друзей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7D3F37" w:rsidRPr="00136295" w:rsidRDefault="007D3F37" w:rsidP="00F4135C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 w:rsidRPr="00136295">
              <w:rPr>
                <w:sz w:val="28"/>
                <w:szCs w:val="28"/>
              </w:rPr>
              <w:t>региональный</w:t>
            </w:r>
            <w:proofErr w:type="gramEnd"/>
          </w:p>
        </w:tc>
        <w:tc>
          <w:tcPr>
            <w:tcW w:w="3479" w:type="dxa"/>
          </w:tcPr>
          <w:p w:rsidR="007D3F37" w:rsidRPr="00136295" w:rsidRDefault="002B7B4F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Гришин Александр</w:t>
            </w:r>
          </w:p>
          <w:p w:rsidR="002B7B4F" w:rsidRPr="00136295" w:rsidRDefault="002B7B4F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Григорьев Антон</w:t>
            </w:r>
          </w:p>
        </w:tc>
        <w:tc>
          <w:tcPr>
            <w:tcW w:w="3480" w:type="dxa"/>
          </w:tcPr>
          <w:p w:rsidR="007D3F37" w:rsidRPr="00136295" w:rsidRDefault="002B7B4F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1 место</w:t>
            </w:r>
          </w:p>
          <w:p w:rsidR="002B7B4F" w:rsidRPr="00136295" w:rsidRDefault="002B7B4F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3 место</w:t>
            </w:r>
          </w:p>
        </w:tc>
      </w:tr>
      <w:tr w:rsidR="002B7B4F" w:rsidRPr="00136295" w:rsidTr="00F4135C">
        <w:tc>
          <w:tcPr>
            <w:tcW w:w="3479" w:type="dxa"/>
            <w:tcBorders>
              <w:right w:val="single" w:sz="4" w:space="0" w:color="auto"/>
            </w:tcBorders>
          </w:tcPr>
          <w:p w:rsidR="002B7B4F" w:rsidRPr="00136295" w:rsidRDefault="002B7B4F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Кукла в национальном костюме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2B7B4F" w:rsidRPr="00136295" w:rsidRDefault="002B7B4F" w:rsidP="00F4135C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 w:rsidRPr="00136295">
              <w:rPr>
                <w:sz w:val="28"/>
                <w:szCs w:val="28"/>
              </w:rPr>
              <w:t>региональный</w:t>
            </w:r>
            <w:proofErr w:type="gramEnd"/>
          </w:p>
        </w:tc>
        <w:tc>
          <w:tcPr>
            <w:tcW w:w="3479" w:type="dxa"/>
          </w:tcPr>
          <w:p w:rsidR="002B7B4F" w:rsidRPr="00136295" w:rsidRDefault="002B7B4F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Кудреванова Василиса</w:t>
            </w:r>
          </w:p>
        </w:tc>
        <w:tc>
          <w:tcPr>
            <w:tcW w:w="3480" w:type="dxa"/>
          </w:tcPr>
          <w:p w:rsidR="002B7B4F" w:rsidRPr="00136295" w:rsidRDefault="002B7B4F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2 место</w:t>
            </w:r>
          </w:p>
        </w:tc>
      </w:tr>
      <w:tr w:rsidR="002B7B4F" w:rsidRPr="00136295" w:rsidTr="00F4135C">
        <w:tc>
          <w:tcPr>
            <w:tcW w:w="3479" w:type="dxa"/>
            <w:tcBorders>
              <w:right w:val="single" w:sz="4" w:space="0" w:color="auto"/>
            </w:tcBorders>
          </w:tcPr>
          <w:p w:rsidR="002B7B4F" w:rsidRPr="00136295" w:rsidRDefault="002B7B4F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Природа и творчество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2B7B4F" w:rsidRPr="00136295" w:rsidRDefault="002B7B4F" w:rsidP="00F4135C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 w:rsidRPr="00136295">
              <w:rPr>
                <w:sz w:val="28"/>
                <w:szCs w:val="28"/>
              </w:rPr>
              <w:t>региональный</w:t>
            </w:r>
            <w:proofErr w:type="gramEnd"/>
          </w:p>
        </w:tc>
        <w:tc>
          <w:tcPr>
            <w:tcW w:w="3479" w:type="dxa"/>
          </w:tcPr>
          <w:p w:rsidR="002B7B4F" w:rsidRPr="00136295" w:rsidRDefault="002B7B4F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Кудреванова Василиса</w:t>
            </w:r>
          </w:p>
          <w:p w:rsidR="002B7B4F" w:rsidRPr="00136295" w:rsidRDefault="002B7B4F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Игнатьева Анна</w:t>
            </w:r>
          </w:p>
        </w:tc>
        <w:tc>
          <w:tcPr>
            <w:tcW w:w="3480" w:type="dxa"/>
          </w:tcPr>
          <w:p w:rsidR="002B7B4F" w:rsidRPr="00136295" w:rsidRDefault="002B7B4F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1 место</w:t>
            </w:r>
          </w:p>
          <w:p w:rsidR="002B7B4F" w:rsidRPr="00136295" w:rsidRDefault="002B7B4F" w:rsidP="00F4135C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1 место</w:t>
            </w:r>
          </w:p>
        </w:tc>
      </w:tr>
      <w:tr w:rsidR="0020217B" w:rsidRPr="00136295" w:rsidTr="00F4135C">
        <w:tc>
          <w:tcPr>
            <w:tcW w:w="3479" w:type="dxa"/>
            <w:tcBorders>
              <w:right w:val="single" w:sz="4" w:space="0" w:color="auto"/>
            </w:tcBorders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35 пернатых метров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 w:rsidRPr="00136295">
              <w:rPr>
                <w:sz w:val="28"/>
                <w:szCs w:val="28"/>
              </w:rPr>
              <w:t>региональный</w:t>
            </w:r>
            <w:proofErr w:type="gramEnd"/>
          </w:p>
        </w:tc>
        <w:tc>
          <w:tcPr>
            <w:tcW w:w="3479" w:type="dxa"/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Подгорный Никита</w:t>
            </w:r>
          </w:p>
        </w:tc>
        <w:tc>
          <w:tcPr>
            <w:tcW w:w="3480" w:type="dxa"/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3 место</w:t>
            </w:r>
          </w:p>
        </w:tc>
      </w:tr>
      <w:tr w:rsidR="0020217B" w:rsidRPr="00136295" w:rsidTr="00F4135C">
        <w:tc>
          <w:tcPr>
            <w:tcW w:w="3479" w:type="dxa"/>
            <w:tcBorders>
              <w:right w:val="single" w:sz="4" w:space="0" w:color="auto"/>
            </w:tcBorders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Пожарная безопасность в лесу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 w:rsidRPr="00136295">
              <w:rPr>
                <w:sz w:val="28"/>
                <w:szCs w:val="28"/>
              </w:rPr>
              <w:t>муниципальный</w:t>
            </w:r>
            <w:proofErr w:type="gramEnd"/>
          </w:p>
        </w:tc>
        <w:tc>
          <w:tcPr>
            <w:tcW w:w="3479" w:type="dxa"/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Кудреванова Василиса</w:t>
            </w:r>
          </w:p>
        </w:tc>
        <w:tc>
          <w:tcPr>
            <w:tcW w:w="3480" w:type="dxa"/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3 место</w:t>
            </w:r>
          </w:p>
        </w:tc>
      </w:tr>
      <w:tr w:rsidR="0020217B" w:rsidRPr="00136295" w:rsidTr="00F4135C">
        <w:tc>
          <w:tcPr>
            <w:tcW w:w="3479" w:type="dxa"/>
            <w:tcBorders>
              <w:right w:val="single" w:sz="4" w:space="0" w:color="auto"/>
            </w:tcBorders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Рождество Христово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 w:rsidRPr="00136295">
              <w:rPr>
                <w:sz w:val="28"/>
                <w:szCs w:val="28"/>
              </w:rPr>
              <w:t>муниципальный</w:t>
            </w:r>
            <w:proofErr w:type="gramEnd"/>
          </w:p>
        </w:tc>
        <w:tc>
          <w:tcPr>
            <w:tcW w:w="3479" w:type="dxa"/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Гришин Александр</w:t>
            </w:r>
          </w:p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Кузнецова Анна</w:t>
            </w:r>
          </w:p>
        </w:tc>
        <w:tc>
          <w:tcPr>
            <w:tcW w:w="3480" w:type="dxa"/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1 место</w:t>
            </w:r>
          </w:p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3 место</w:t>
            </w:r>
          </w:p>
        </w:tc>
      </w:tr>
      <w:tr w:rsidR="0020217B" w:rsidRPr="00136295" w:rsidTr="00F4135C">
        <w:tc>
          <w:tcPr>
            <w:tcW w:w="3479" w:type="dxa"/>
            <w:tcBorders>
              <w:right w:val="single" w:sz="4" w:space="0" w:color="auto"/>
            </w:tcBorders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Не оставим без дворца долгожданного скворца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 w:rsidRPr="00136295">
              <w:rPr>
                <w:sz w:val="28"/>
                <w:szCs w:val="28"/>
              </w:rPr>
              <w:t>муниципальный</w:t>
            </w:r>
            <w:proofErr w:type="gramEnd"/>
          </w:p>
        </w:tc>
        <w:tc>
          <w:tcPr>
            <w:tcW w:w="3479" w:type="dxa"/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Новожилова Дарина</w:t>
            </w:r>
          </w:p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Виноградова Нелли</w:t>
            </w:r>
          </w:p>
        </w:tc>
        <w:tc>
          <w:tcPr>
            <w:tcW w:w="3480" w:type="dxa"/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1 место</w:t>
            </w:r>
          </w:p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3 место</w:t>
            </w:r>
          </w:p>
        </w:tc>
      </w:tr>
      <w:tr w:rsidR="0020217B" w:rsidRPr="00136295" w:rsidTr="00F4135C">
        <w:tc>
          <w:tcPr>
            <w:tcW w:w="3479" w:type="dxa"/>
            <w:tcBorders>
              <w:right w:val="single" w:sz="4" w:space="0" w:color="auto"/>
            </w:tcBorders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Сувенир ветерану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 w:rsidRPr="00136295">
              <w:rPr>
                <w:sz w:val="28"/>
                <w:szCs w:val="28"/>
              </w:rPr>
              <w:t>муниципальный</w:t>
            </w:r>
            <w:proofErr w:type="gramEnd"/>
          </w:p>
        </w:tc>
        <w:tc>
          <w:tcPr>
            <w:tcW w:w="3479" w:type="dxa"/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Гришин Александр</w:t>
            </w:r>
          </w:p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Садов Герасим</w:t>
            </w:r>
          </w:p>
        </w:tc>
        <w:tc>
          <w:tcPr>
            <w:tcW w:w="3480" w:type="dxa"/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1 место</w:t>
            </w:r>
          </w:p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1 место</w:t>
            </w:r>
          </w:p>
        </w:tc>
      </w:tr>
      <w:tr w:rsidR="0020217B" w:rsidRPr="00136295" w:rsidTr="00F4135C">
        <w:tc>
          <w:tcPr>
            <w:tcW w:w="3479" w:type="dxa"/>
            <w:tcBorders>
              <w:right w:val="single" w:sz="4" w:space="0" w:color="auto"/>
            </w:tcBorders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Я юный исследователь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 w:rsidRPr="00136295">
              <w:rPr>
                <w:sz w:val="28"/>
                <w:szCs w:val="28"/>
              </w:rPr>
              <w:t>муниципальный</w:t>
            </w:r>
            <w:proofErr w:type="gramEnd"/>
          </w:p>
        </w:tc>
        <w:tc>
          <w:tcPr>
            <w:tcW w:w="3479" w:type="dxa"/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Моряков максим</w:t>
            </w:r>
          </w:p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136295">
              <w:rPr>
                <w:sz w:val="28"/>
                <w:szCs w:val="28"/>
              </w:rPr>
              <w:t>Морякова</w:t>
            </w:r>
            <w:proofErr w:type="spellEnd"/>
            <w:r w:rsidRPr="00136295"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3480" w:type="dxa"/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1 место</w:t>
            </w:r>
          </w:p>
        </w:tc>
      </w:tr>
      <w:tr w:rsidR="0020217B" w:rsidRPr="00136295" w:rsidTr="00F4135C">
        <w:tc>
          <w:tcPr>
            <w:tcW w:w="3479" w:type="dxa"/>
            <w:tcBorders>
              <w:right w:val="single" w:sz="4" w:space="0" w:color="auto"/>
            </w:tcBorders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Моя семья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 w:rsidRPr="00136295">
              <w:rPr>
                <w:sz w:val="28"/>
                <w:szCs w:val="28"/>
              </w:rPr>
              <w:t>муниципальный</w:t>
            </w:r>
            <w:proofErr w:type="gramEnd"/>
          </w:p>
        </w:tc>
        <w:tc>
          <w:tcPr>
            <w:tcW w:w="3479" w:type="dxa"/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Филимонов Мирослав</w:t>
            </w:r>
          </w:p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Голубева Александра</w:t>
            </w:r>
          </w:p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Павлов Максим</w:t>
            </w:r>
          </w:p>
        </w:tc>
        <w:tc>
          <w:tcPr>
            <w:tcW w:w="3480" w:type="dxa"/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1 место</w:t>
            </w:r>
          </w:p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3 место</w:t>
            </w:r>
          </w:p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2 место</w:t>
            </w:r>
          </w:p>
        </w:tc>
      </w:tr>
      <w:tr w:rsidR="0020217B" w:rsidRPr="00136295" w:rsidTr="00F4135C">
        <w:tc>
          <w:tcPr>
            <w:tcW w:w="3479" w:type="dxa"/>
            <w:tcBorders>
              <w:right w:val="single" w:sz="4" w:space="0" w:color="auto"/>
            </w:tcBorders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Все начинается с семьи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 w:rsidRPr="00136295">
              <w:rPr>
                <w:sz w:val="28"/>
                <w:szCs w:val="28"/>
              </w:rPr>
              <w:t>муниципальный</w:t>
            </w:r>
            <w:proofErr w:type="gramEnd"/>
          </w:p>
        </w:tc>
        <w:tc>
          <w:tcPr>
            <w:tcW w:w="3479" w:type="dxa"/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Моряков максим</w:t>
            </w:r>
          </w:p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136295">
              <w:rPr>
                <w:sz w:val="28"/>
                <w:szCs w:val="28"/>
              </w:rPr>
              <w:t>Морякова</w:t>
            </w:r>
            <w:proofErr w:type="spellEnd"/>
            <w:r w:rsidRPr="00136295"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3480" w:type="dxa"/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1 место</w:t>
            </w:r>
          </w:p>
        </w:tc>
      </w:tr>
      <w:tr w:rsidR="0020217B" w:rsidRPr="00136295" w:rsidTr="00F4135C">
        <w:tc>
          <w:tcPr>
            <w:tcW w:w="3479" w:type="dxa"/>
            <w:tcBorders>
              <w:right w:val="single" w:sz="4" w:space="0" w:color="auto"/>
            </w:tcBorders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Что ты знаешь о войне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 w:rsidRPr="00136295">
              <w:rPr>
                <w:sz w:val="28"/>
                <w:szCs w:val="28"/>
              </w:rPr>
              <w:t>муниципальный</w:t>
            </w:r>
            <w:proofErr w:type="gramEnd"/>
          </w:p>
        </w:tc>
        <w:tc>
          <w:tcPr>
            <w:tcW w:w="3479" w:type="dxa"/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Никифоров Иван</w:t>
            </w:r>
          </w:p>
        </w:tc>
        <w:tc>
          <w:tcPr>
            <w:tcW w:w="3480" w:type="dxa"/>
          </w:tcPr>
          <w:p w:rsidR="0020217B" w:rsidRPr="00136295" w:rsidRDefault="0020217B" w:rsidP="0020217B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1 место</w:t>
            </w:r>
          </w:p>
        </w:tc>
      </w:tr>
    </w:tbl>
    <w:p w:rsidR="00DA4477" w:rsidRPr="00897158" w:rsidRDefault="00DA4477" w:rsidP="00FD1C1C">
      <w:pPr>
        <w:spacing w:after="100" w:afterAutospacing="1"/>
        <w:ind w:left="360"/>
        <w:rPr>
          <w:color w:val="FF0000"/>
          <w:sz w:val="28"/>
          <w:szCs w:val="28"/>
        </w:rPr>
      </w:pPr>
    </w:p>
    <w:p w:rsidR="00FD1C1C" w:rsidRPr="00F80841" w:rsidRDefault="00FD1C1C" w:rsidP="00FD1C1C">
      <w:pPr>
        <w:pStyle w:val="a4"/>
        <w:numPr>
          <w:ilvl w:val="0"/>
          <w:numId w:val="1"/>
        </w:numPr>
        <w:spacing w:after="100" w:afterAutospacing="1"/>
        <w:rPr>
          <w:rFonts w:ascii="Times New Roman" w:hAnsi="Times New Roman"/>
          <w:b/>
          <w:sz w:val="28"/>
          <w:szCs w:val="28"/>
          <w:u w:val="single"/>
        </w:rPr>
      </w:pPr>
      <w:r w:rsidRPr="00F80841">
        <w:rPr>
          <w:rFonts w:ascii="Times New Roman" w:hAnsi="Times New Roman"/>
          <w:b/>
          <w:sz w:val="28"/>
          <w:szCs w:val="28"/>
          <w:u w:val="single"/>
        </w:rPr>
        <w:t>Достижения педагогов</w:t>
      </w:r>
    </w:p>
    <w:p w:rsidR="00FD1C1C" w:rsidRPr="00DC7BE7" w:rsidRDefault="00FD1C1C" w:rsidP="00FD1C1C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DC7BE7">
        <w:rPr>
          <w:rFonts w:ascii="Times New Roman" w:hAnsi="Times New Roman"/>
          <w:sz w:val="28"/>
          <w:szCs w:val="28"/>
        </w:rPr>
        <w:t xml:space="preserve">Педагоги учреждения ежегодно являются активными участниками конкурсов различного уровня. </w:t>
      </w:r>
    </w:p>
    <w:p w:rsidR="00FD1C1C" w:rsidRPr="00DC7BE7" w:rsidRDefault="00136295" w:rsidP="00FD1C1C">
      <w:pPr>
        <w:spacing w:after="100" w:afterAutospacing="1"/>
        <w:ind w:left="360"/>
        <w:rPr>
          <w:sz w:val="28"/>
          <w:szCs w:val="28"/>
        </w:rPr>
      </w:pPr>
      <w:r w:rsidRPr="00DC7BE7">
        <w:rPr>
          <w:sz w:val="28"/>
          <w:szCs w:val="28"/>
        </w:rPr>
        <w:t>В 2024</w:t>
      </w:r>
      <w:r w:rsidR="00FD1C1C" w:rsidRPr="00DC7BE7">
        <w:rPr>
          <w:sz w:val="28"/>
          <w:szCs w:val="28"/>
        </w:rPr>
        <w:t xml:space="preserve"> году педагоги учреждения стали участниками и призерами в следующих мероприятиях: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479"/>
        <w:gridCol w:w="3479"/>
        <w:gridCol w:w="3479"/>
        <w:gridCol w:w="3480"/>
      </w:tblGrid>
      <w:tr w:rsidR="00D06379" w:rsidRPr="00DC7BE7" w:rsidTr="00F4135C">
        <w:tc>
          <w:tcPr>
            <w:tcW w:w="3479" w:type="dxa"/>
            <w:tcBorders>
              <w:right w:val="single" w:sz="4" w:space="0" w:color="auto"/>
            </w:tcBorders>
          </w:tcPr>
          <w:p w:rsidR="00FD1C1C" w:rsidRPr="00DC7BE7" w:rsidRDefault="00FD1C1C" w:rsidP="00F4135C">
            <w:pPr>
              <w:spacing w:after="100" w:afterAutospacing="1"/>
              <w:rPr>
                <w:sz w:val="28"/>
                <w:szCs w:val="28"/>
              </w:rPr>
            </w:pPr>
            <w:r w:rsidRPr="00DC7BE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FD1C1C" w:rsidRPr="00DC7BE7" w:rsidRDefault="00FD1C1C" w:rsidP="00F4135C">
            <w:pPr>
              <w:spacing w:after="100" w:afterAutospacing="1"/>
              <w:rPr>
                <w:sz w:val="28"/>
                <w:szCs w:val="28"/>
              </w:rPr>
            </w:pPr>
            <w:r w:rsidRPr="00DC7BE7">
              <w:rPr>
                <w:sz w:val="28"/>
                <w:szCs w:val="28"/>
              </w:rPr>
              <w:t xml:space="preserve">Уровень </w:t>
            </w:r>
          </w:p>
        </w:tc>
        <w:tc>
          <w:tcPr>
            <w:tcW w:w="3479" w:type="dxa"/>
          </w:tcPr>
          <w:p w:rsidR="00FD1C1C" w:rsidRPr="00DC7BE7" w:rsidRDefault="00FD1C1C" w:rsidP="00F4135C">
            <w:pPr>
              <w:spacing w:after="100" w:afterAutospacing="1"/>
              <w:rPr>
                <w:sz w:val="28"/>
                <w:szCs w:val="28"/>
              </w:rPr>
            </w:pPr>
            <w:r w:rsidRPr="00DC7BE7">
              <w:rPr>
                <w:sz w:val="28"/>
                <w:szCs w:val="28"/>
              </w:rPr>
              <w:t>ФИО педагога</w:t>
            </w:r>
          </w:p>
        </w:tc>
        <w:tc>
          <w:tcPr>
            <w:tcW w:w="3480" w:type="dxa"/>
          </w:tcPr>
          <w:p w:rsidR="00FD1C1C" w:rsidRPr="00DC7BE7" w:rsidRDefault="00D0756E" w:rsidP="00F4135C">
            <w:pPr>
              <w:spacing w:after="100" w:afterAutospacing="1"/>
              <w:rPr>
                <w:sz w:val="28"/>
                <w:szCs w:val="28"/>
              </w:rPr>
            </w:pPr>
            <w:r w:rsidRPr="00DC7BE7">
              <w:rPr>
                <w:sz w:val="28"/>
                <w:szCs w:val="28"/>
              </w:rPr>
              <w:t>Р</w:t>
            </w:r>
            <w:r w:rsidR="00FD1C1C" w:rsidRPr="00DC7BE7">
              <w:rPr>
                <w:sz w:val="28"/>
                <w:szCs w:val="28"/>
              </w:rPr>
              <w:t>езультат</w:t>
            </w:r>
          </w:p>
        </w:tc>
      </w:tr>
      <w:tr w:rsidR="00D06379" w:rsidRPr="00D06379" w:rsidTr="00F4135C">
        <w:tc>
          <w:tcPr>
            <w:tcW w:w="3479" w:type="dxa"/>
            <w:tcBorders>
              <w:right w:val="single" w:sz="4" w:space="0" w:color="auto"/>
            </w:tcBorders>
          </w:tcPr>
          <w:p w:rsidR="00F36DB6" w:rsidRPr="00D06379" w:rsidRDefault="00DC7BE7" w:rsidP="00F4135C">
            <w:pPr>
              <w:spacing w:after="100" w:afterAutospacing="1"/>
              <w:rPr>
                <w:sz w:val="28"/>
                <w:szCs w:val="28"/>
              </w:rPr>
            </w:pPr>
            <w:r w:rsidRPr="00D06379">
              <w:rPr>
                <w:sz w:val="28"/>
                <w:szCs w:val="28"/>
              </w:rPr>
              <w:t>Светофор собирает друзей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F36DB6" w:rsidRPr="00D06379" w:rsidRDefault="00D06379" w:rsidP="00F4135C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региональный</w:t>
            </w:r>
            <w:proofErr w:type="gramEnd"/>
          </w:p>
        </w:tc>
        <w:tc>
          <w:tcPr>
            <w:tcW w:w="3479" w:type="dxa"/>
          </w:tcPr>
          <w:p w:rsidR="00F36DB6" w:rsidRDefault="00D06379" w:rsidP="00F4135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И.А.</w:t>
            </w:r>
          </w:p>
          <w:p w:rsidR="00D06379" w:rsidRPr="00D06379" w:rsidRDefault="00D06379" w:rsidP="00F4135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Е.В.</w:t>
            </w:r>
          </w:p>
        </w:tc>
        <w:tc>
          <w:tcPr>
            <w:tcW w:w="3480" w:type="dxa"/>
          </w:tcPr>
          <w:p w:rsidR="00F36DB6" w:rsidRDefault="00D06379" w:rsidP="00F4135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D06379" w:rsidRPr="00D06379" w:rsidRDefault="00D06379" w:rsidP="00F4135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D06379" w:rsidRPr="00D06379" w:rsidTr="00F4135C">
        <w:tc>
          <w:tcPr>
            <w:tcW w:w="3479" w:type="dxa"/>
            <w:tcBorders>
              <w:right w:val="single" w:sz="4" w:space="0" w:color="auto"/>
            </w:tcBorders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 w:rsidRPr="00D06379">
              <w:rPr>
                <w:sz w:val="28"/>
                <w:szCs w:val="28"/>
              </w:rPr>
              <w:t>Рябиновые бусы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муниципальный</w:t>
            </w:r>
            <w:proofErr w:type="gramEnd"/>
          </w:p>
        </w:tc>
        <w:tc>
          <w:tcPr>
            <w:tcW w:w="3479" w:type="dxa"/>
          </w:tcPr>
          <w:p w:rsid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И.А.</w:t>
            </w:r>
          </w:p>
          <w:p w:rsid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Позднякова А.С.</w:t>
            </w:r>
          </w:p>
          <w:p w:rsid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Самохвалова О.В.</w:t>
            </w:r>
          </w:p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Ситникова Е.В.</w:t>
            </w:r>
          </w:p>
        </w:tc>
        <w:tc>
          <w:tcPr>
            <w:tcW w:w="3480" w:type="dxa"/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победители</w:t>
            </w:r>
            <w:proofErr w:type="gramEnd"/>
          </w:p>
        </w:tc>
      </w:tr>
      <w:tr w:rsidR="00D06379" w:rsidRPr="00D06379" w:rsidTr="00F4135C">
        <w:tc>
          <w:tcPr>
            <w:tcW w:w="3479" w:type="dxa"/>
            <w:tcBorders>
              <w:right w:val="single" w:sz="4" w:space="0" w:color="auto"/>
            </w:tcBorders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 w:rsidRPr="00D06379">
              <w:rPr>
                <w:sz w:val="28"/>
                <w:szCs w:val="28"/>
              </w:rPr>
              <w:t>Экология 35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региональный</w:t>
            </w:r>
            <w:proofErr w:type="gramEnd"/>
          </w:p>
        </w:tc>
        <w:tc>
          <w:tcPr>
            <w:tcW w:w="3479" w:type="dxa"/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Самохвалова О.В.</w:t>
            </w:r>
          </w:p>
        </w:tc>
        <w:tc>
          <w:tcPr>
            <w:tcW w:w="3480" w:type="dxa"/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D06379" w:rsidRPr="00D06379" w:rsidTr="00F4135C">
        <w:tc>
          <w:tcPr>
            <w:tcW w:w="3479" w:type="dxa"/>
            <w:tcBorders>
              <w:right w:val="single" w:sz="4" w:space="0" w:color="auto"/>
            </w:tcBorders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 w:rsidRPr="00D06379">
              <w:rPr>
                <w:sz w:val="28"/>
                <w:szCs w:val="28"/>
              </w:rPr>
              <w:t>35 пернатых метров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региональный</w:t>
            </w:r>
            <w:proofErr w:type="gramEnd"/>
          </w:p>
        </w:tc>
        <w:tc>
          <w:tcPr>
            <w:tcW w:w="3479" w:type="dxa"/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Серкова М.Б.</w:t>
            </w:r>
          </w:p>
        </w:tc>
        <w:tc>
          <w:tcPr>
            <w:tcW w:w="3480" w:type="dxa"/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победитель</w:t>
            </w:r>
            <w:proofErr w:type="gramEnd"/>
          </w:p>
        </w:tc>
      </w:tr>
      <w:tr w:rsidR="00D06379" w:rsidRPr="00D06379" w:rsidTr="00F4135C">
        <w:tc>
          <w:tcPr>
            <w:tcW w:w="3479" w:type="dxa"/>
            <w:tcBorders>
              <w:right w:val="single" w:sz="4" w:space="0" w:color="auto"/>
            </w:tcBorders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 w:rsidRPr="00D06379">
              <w:rPr>
                <w:sz w:val="28"/>
                <w:szCs w:val="28"/>
              </w:rPr>
              <w:t>Лучшие инклюзивные практики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региональный</w:t>
            </w:r>
            <w:proofErr w:type="gramEnd"/>
          </w:p>
        </w:tc>
        <w:tc>
          <w:tcPr>
            <w:tcW w:w="3479" w:type="dxa"/>
          </w:tcPr>
          <w:p w:rsid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Самохвалова О.В.</w:t>
            </w:r>
          </w:p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Шерстобитова И.В.</w:t>
            </w:r>
          </w:p>
        </w:tc>
        <w:tc>
          <w:tcPr>
            <w:tcW w:w="3480" w:type="dxa"/>
          </w:tcPr>
          <w:p w:rsid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D06379" w:rsidRPr="00D06379" w:rsidTr="00F4135C">
        <w:tc>
          <w:tcPr>
            <w:tcW w:w="3479" w:type="dxa"/>
            <w:tcBorders>
              <w:right w:val="single" w:sz="4" w:space="0" w:color="auto"/>
            </w:tcBorders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 w:rsidRPr="00D06379">
              <w:rPr>
                <w:sz w:val="28"/>
                <w:szCs w:val="28"/>
              </w:rPr>
              <w:t>От идеи к реализации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региональный</w:t>
            </w:r>
            <w:proofErr w:type="gramEnd"/>
          </w:p>
        </w:tc>
        <w:tc>
          <w:tcPr>
            <w:tcW w:w="3479" w:type="dxa"/>
          </w:tcPr>
          <w:p w:rsid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Серкова М.Б.</w:t>
            </w:r>
          </w:p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Самохвалова О.В.</w:t>
            </w:r>
          </w:p>
        </w:tc>
        <w:tc>
          <w:tcPr>
            <w:tcW w:w="3480" w:type="dxa"/>
          </w:tcPr>
          <w:p w:rsid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D06379" w:rsidRPr="00D06379" w:rsidTr="00F4135C">
        <w:tc>
          <w:tcPr>
            <w:tcW w:w="3479" w:type="dxa"/>
            <w:tcBorders>
              <w:right w:val="single" w:sz="4" w:space="0" w:color="auto"/>
            </w:tcBorders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 w:rsidRPr="00D06379">
              <w:rPr>
                <w:sz w:val="28"/>
                <w:szCs w:val="28"/>
              </w:rPr>
              <w:t>Сувенир ветерану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муниципальный</w:t>
            </w:r>
            <w:proofErr w:type="gramEnd"/>
          </w:p>
        </w:tc>
        <w:tc>
          <w:tcPr>
            <w:tcW w:w="3479" w:type="dxa"/>
          </w:tcPr>
          <w:p w:rsid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Маркушева Д.Н.</w:t>
            </w:r>
          </w:p>
          <w:p w:rsid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Н.В.</w:t>
            </w:r>
          </w:p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Серкова М.Б.</w:t>
            </w:r>
          </w:p>
        </w:tc>
        <w:tc>
          <w:tcPr>
            <w:tcW w:w="3480" w:type="dxa"/>
          </w:tcPr>
          <w:p w:rsid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D06379" w:rsidRPr="00D06379" w:rsidTr="00F4135C">
        <w:tc>
          <w:tcPr>
            <w:tcW w:w="3479" w:type="dxa"/>
            <w:tcBorders>
              <w:right w:val="single" w:sz="4" w:space="0" w:color="auto"/>
            </w:tcBorders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 w:rsidRPr="00D06379">
              <w:rPr>
                <w:sz w:val="28"/>
                <w:szCs w:val="28"/>
              </w:rPr>
              <w:t xml:space="preserve">Белая ладья 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региональный</w:t>
            </w:r>
            <w:proofErr w:type="gramEnd"/>
          </w:p>
        </w:tc>
        <w:tc>
          <w:tcPr>
            <w:tcW w:w="3479" w:type="dxa"/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Бараусова Е.Н.</w:t>
            </w:r>
          </w:p>
        </w:tc>
        <w:tc>
          <w:tcPr>
            <w:tcW w:w="3480" w:type="dxa"/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победитель</w:t>
            </w:r>
            <w:proofErr w:type="gramEnd"/>
          </w:p>
        </w:tc>
      </w:tr>
      <w:tr w:rsidR="00D06379" w:rsidRPr="00D06379" w:rsidTr="00F4135C">
        <w:tc>
          <w:tcPr>
            <w:tcW w:w="3479" w:type="dxa"/>
            <w:tcBorders>
              <w:right w:val="single" w:sz="4" w:space="0" w:color="auto"/>
            </w:tcBorders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</w:p>
        </w:tc>
      </w:tr>
      <w:tr w:rsidR="00D06379" w:rsidRPr="00D06379" w:rsidTr="00F4135C">
        <w:tc>
          <w:tcPr>
            <w:tcW w:w="3479" w:type="dxa"/>
            <w:tcBorders>
              <w:right w:val="single" w:sz="4" w:space="0" w:color="auto"/>
            </w:tcBorders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 w:rsidRPr="00D06379">
              <w:rPr>
                <w:sz w:val="28"/>
                <w:szCs w:val="28"/>
              </w:rPr>
              <w:t>Дошкольник в мире профессий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муниципальный</w:t>
            </w:r>
            <w:proofErr w:type="gramEnd"/>
          </w:p>
        </w:tc>
        <w:tc>
          <w:tcPr>
            <w:tcW w:w="3479" w:type="dxa"/>
          </w:tcPr>
          <w:p w:rsid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Самохвалова О.В.</w:t>
            </w:r>
          </w:p>
          <w:p w:rsid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Лукшина С.Н.</w:t>
            </w:r>
          </w:p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И.С.</w:t>
            </w:r>
          </w:p>
        </w:tc>
        <w:tc>
          <w:tcPr>
            <w:tcW w:w="3480" w:type="dxa"/>
          </w:tcPr>
          <w:p w:rsid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</w:t>
            </w:r>
          </w:p>
          <w:p w:rsid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D06379" w:rsidRPr="00D06379" w:rsidTr="00F4135C">
        <w:tc>
          <w:tcPr>
            <w:tcW w:w="3479" w:type="dxa"/>
            <w:tcBorders>
              <w:right w:val="single" w:sz="4" w:space="0" w:color="auto"/>
            </w:tcBorders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 w:rsidRPr="00D06379">
              <w:rPr>
                <w:sz w:val="28"/>
                <w:szCs w:val="28"/>
              </w:rPr>
              <w:t>Педагогические чтения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D06379" w:rsidRPr="00136295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 xml:space="preserve">Валуй Е.В., Теричева Ю.А., Лукшина С.Н., Магеррамова П.Ш., Серкова М.Б., Бараусова Е.Н., Ушакова И.А., Подгорная А.С., Самохвалова </w:t>
            </w:r>
            <w:proofErr w:type="gramStart"/>
            <w:r w:rsidRPr="00136295">
              <w:rPr>
                <w:sz w:val="28"/>
                <w:szCs w:val="28"/>
              </w:rPr>
              <w:t>О.В..</w:t>
            </w:r>
            <w:proofErr w:type="gramEnd"/>
            <w:r w:rsidRPr="00136295">
              <w:rPr>
                <w:sz w:val="28"/>
                <w:szCs w:val="28"/>
              </w:rPr>
              <w:t xml:space="preserve"> Павлова О.Ю</w:t>
            </w:r>
            <w:r>
              <w:rPr>
                <w:sz w:val="28"/>
                <w:szCs w:val="28"/>
              </w:rPr>
              <w:t xml:space="preserve">., Сорокина </w:t>
            </w:r>
            <w:proofErr w:type="spellStart"/>
            <w:proofErr w:type="gramStart"/>
            <w:r>
              <w:rPr>
                <w:sz w:val="28"/>
                <w:szCs w:val="28"/>
              </w:rPr>
              <w:t>Е.В.,</w:t>
            </w:r>
            <w:r w:rsidRPr="00136295">
              <w:rPr>
                <w:sz w:val="28"/>
                <w:szCs w:val="28"/>
              </w:rPr>
              <w:t>Ситникова</w:t>
            </w:r>
            <w:proofErr w:type="spellEnd"/>
            <w:proofErr w:type="gramEnd"/>
            <w:r w:rsidRPr="00136295">
              <w:rPr>
                <w:sz w:val="28"/>
                <w:szCs w:val="28"/>
              </w:rPr>
              <w:t xml:space="preserve"> Е.В.</w:t>
            </w:r>
            <w:r>
              <w:rPr>
                <w:sz w:val="28"/>
                <w:szCs w:val="28"/>
              </w:rPr>
              <w:t>, Малинина М.А.</w:t>
            </w:r>
          </w:p>
        </w:tc>
        <w:tc>
          <w:tcPr>
            <w:tcW w:w="3480" w:type="dxa"/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</w:p>
        </w:tc>
      </w:tr>
      <w:tr w:rsidR="00D06379" w:rsidRPr="00D06379" w:rsidTr="00F4135C">
        <w:tc>
          <w:tcPr>
            <w:tcW w:w="3479" w:type="dxa"/>
            <w:tcBorders>
              <w:right w:val="single" w:sz="4" w:space="0" w:color="auto"/>
            </w:tcBorders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 w:rsidRPr="00D06379">
              <w:rPr>
                <w:sz w:val="28"/>
                <w:szCs w:val="28"/>
              </w:rPr>
              <w:t>Фестиваль «Лучшие практики внедрения инновационных программ и технологий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D06379" w:rsidRPr="00136295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Валуй Е.В., Самохвалова О.В., Маркушева Д.Н., Ушакова И.А., Теричева Ю.А., </w:t>
            </w:r>
            <w:proofErr w:type="spellStart"/>
            <w:r>
              <w:rPr>
                <w:sz w:val="28"/>
                <w:szCs w:val="28"/>
              </w:rPr>
              <w:t>Семич</w:t>
            </w:r>
            <w:proofErr w:type="spellEnd"/>
            <w:r>
              <w:rPr>
                <w:sz w:val="28"/>
                <w:szCs w:val="28"/>
              </w:rPr>
              <w:t xml:space="preserve"> Н.А., Подгорная А.С., Сорокина Е.В., Серкова М.Б., Лукшина С.Н., Ситникова Е.В., Павлова О.Ю., Шерстобитова И.В., Назарова Н.В., Малинина </w:t>
            </w:r>
            <w:proofErr w:type="spellStart"/>
            <w:r>
              <w:rPr>
                <w:sz w:val="28"/>
                <w:szCs w:val="28"/>
              </w:rPr>
              <w:t>Мю.Аю</w:t>
            </w:r>
            <w:proofErr w:type="spellEnd"/>
          </w:p>
        </w:tc>
        <w:tc>
          <w:tcPr>
            <w:tcW w:w="3480" w:type="dxa"/>
          </w:tcPr>
          <w:p w:rsidR="00D06379" w:rsidRPr="00D06379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</w:p>
        </w:tc>
      </w:tr>
      <w:tr w:rsidR="00D06379" w:rsidRPr="00136295" w:rsidTr="00F4135C">
        <w:tc>
          <w:tcPr>
            <w:tcW w:w="3479" w:type="dxa"/>
            <w:tcBorders>
              <w:right w:val="single" w:sz="4" w:space="0" w:color="auto"/>
            </w:tcBorders>
          </w:tcPr>
          <w:p w:rsidR="00D06379" w:rsidRPr="00136295" w:rsidRDefault="00D06379" w:rsidP="00D06379">
            <w:pPr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 xml:space="preserve">Фестиваль педагогических идей 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D06379" w:rsidRPr="00136295" w:rsidRDefault="00D06379" w:rsidP="00D06379">
            <w:pPr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3479" w:type="dxa"/>
          </w:tcPr>
          <w:p w:rsidR="00D06379" w:rsidRPr="00136295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 xml:space="preserve">Валуй Е.В., Теричева Ю.А., Лукшина С.Н., Магеррамова П.Ш., Серкова М.Б., Бараусова Е.Н., Ушакова И.А., Подгорная А.С., Самохвалова </w:t>
            </w:r>
            <w:proofErr w:type="gramStart"/>
            <w:r w:rsidRPr="00136295">
              <w:rPr>
                <w:sz w:val="28"/>
                <w:szCs w:val="28"/>
              </w:rPr>
              <w:t>О.В..</w:t>
            </w:r>
            <w:proofErr w:type="gramEnd"/>
            <w:r w:rsidRPr="00136295">
              <w:rPr>
                <w:sz w:val="28"/>
                <w:szCs w:val="28"/>
              </w:rPr>
              <w:t xml:space="preserve"> Павлова О.Ю</w:t>
            </w:r>
            <w:r>
              <w:rPr>
                <w:sz w:val="28"/>
                <w:szCs w:val="28"/>
              </w:rPr>
              <w:t xml:space="preserve">., Сорокина </w:t>
            </w:r>
            <w:proofErr w:type="spellStart"/>
            <w:proofErr w:type="gramStart"/>
            <w:r>
              <w:rPr>
                <w:sz w:val="28"/>
                <w:szCs w:val="28"/>
              </w:rPr>
              <w:t>Е.В.,</w:t>
            </w:r>
            <w:r w:rsidRPr="00136295">
              <w:rPr>
                <w:sz w:val="28"/>
                <w:szCs w:val="28"/>
              </w:rPr>
              <w:t>Ситникова</w:t>
            </w:r>
            <w:proofErr w:type="spellEnd"/>
            <w:proofErr w:type="gramEnd"/>
            <w:r w:rsidRPr="00136295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3480" w:type="dxa"/>
          </w:tcPr>
          <w:p w:rsidR="00D06379" w:rsidRPr="00136295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 xml:space="preserve">Дипломы участников </w:t>
            </w:r>
          </w:p>
        </w:tc>
      </w:tr>
      <w:tr w:rsidR="00D06379" w:rsidRPr="00136295" w:rsidTr="00F4135C">
        <w:tc>
          <w:tcPr>
            <w:tcW w:w="3479" w:type="dxa"/>
            <w:tcBorders>
              <w:right w:val="single" w:sz="4" w:space="0" w:color="auto"/>
            </w:tcBorders>
          </w:tcPr>
          <w:p w:rsidR="00D06379" w:rsidRPr="00136295" w:rsidRDefault="00D06379" w:rsidP="00D06379">
            <w:pPr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Открытый урок/открытое занятие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D06379" w:rsidRPr="00136295" w:rsidRDefault="00D06379" w:rsidP="00D06379">
            <w:pPr>
              <w:rPr>
                <w:sz w:val="28"/>
                <w:szCs w:val="28"/>
              </w:rPr>
            </w:pPr>
            <w:proofErr w:type="gramStart"/>
            <w:r w:rsidRPr="00136295">
              <w:rPr>
                <w:sz w:val="28"/>
                <w:szCs w:val="28"/>
              </w:rPr>
              <w:t>муниципальный</w:t>
            </w:r>
            <w:proofErr w:type="gramEnd"/>
          </w:p>
        </w:tc>
        <w:tc>
          <w:tcPr>
            <w:tcW w:w="3479" w:type="dxa"/>
          </w:tcPr>
          <w:p w:rsidR="00D06379" w:rsidRPr="00136295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proofErr w:type="gramStart"/>
            <w:r w:rsidRPr="00136295">
              <w:rPr>
                <w:sz w:val="28"/>
                <w:szCs w:val="28"/>
              </w:rPr>
              <w:t>Педагоги:  Теричева</w:t>
            </w:r>
            <w:proofErr w:type="gramEnd"/>
            <w:r w:rsidRPr="00136295">
              <w:rPr>
                <w:sz w:val="28"/>
                <w:szCs w:val="28"/>
              </w:rPr>
              <w:t xml:space="preserve"> Ю.А., Павлова О.Ю.. Самохвалова О.В., Ситникова Е.В., Ушакова И.А., Подгорная А.С., Сорокина Е.В., Смирнова И.С., Лукшина С.Н., Веселова В.В., Валуй </w:t>
            </w:r>
            <w:proofErr w:type="spellStart"/>
            <w:r w:rsidRPr="00136295">
              <w:rPr>
                <w:sz w:val="28"/>
                <w:szCs w:val="28"/>
              </w:rPr>
              <w:t>Е.В.Маркушева</w:t>
            </w:r>
            <w:proofErr w:type="spellEnd"/>
            <w:r w:rsidRPr="00136295">
              <w:rPr>
                <w:sz w:val="28"/>
                <w:szCs w:val="28"/>
              </w:rPr>
              <w:t xml:space="preserve"> Д.Н., </w:t>
            </w:r>
            <w:proofErr w:type="spellStart"/>
            <w:r w:rsidRPr="00136295">
              <w:rPr>
                <w:sz w:val="28"/>
                <w:szCs w:val="28"/>
              </w:rPr>
              <w:t>Семич</w:t>
            </w:r>
            <w:proofErr w:type="spellEnd"/>
            <w:r w:rsidRPr="00136295">
              <w:rPr>
                <w:sz w:val="28"/>
                <w:szCs w:val="28"/>
              </w:rPr>
              <w:t xml:space="preserve"> Н.А., Назарова Н.В.</w:t>
            </w:r>
          </w:p>
        </w:tc>
        <w:tc>
          <w:tcPr>
            <w:tcW w:w="3480" w:type="dxa"/>
          </w:tcPr>
          <w:p w:rsidR="00D06379" w:rsidRPr="00136295" w:rsidRDefault="00D06379" w:rsidP="00D06379">
            <w:pPr>
              <w:spacing w:after="100" w:afterAutospacing="1"/>
              <w:rPr>
                <w:sz w:val="28"/>
                <w:szCs w:val="28"/>
              </w:rPr>
            </w:pPr>
            <w:r w:rsidRPr="00136295">
              <w:rPr>
                <w:sz w:val="28"/>
                <w:szCs w:val="28"/>
              </w:rPr>
              <w:t>Призеры: Бараусова Е.Н., Теричева Ю.А.</w:t>
            </w:r>
          </w:p>
        </w:tc>
      </w:tr>
    </w:tbl>
    <w:p w:rsidR="00FD1C1C" w:rsidRPr="001E0391" w:rsidRDefault="00FD1C1C" w:rsidP="00FD1C1C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FD1C1C" w:rsidRPr="001E0391" w:rsidRDefault="00FD1C1C" w:rsidP="00FD1C1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E0391">
        <w:rPr>
          <w:b/>
          <w:sz w:val="28"/>
          <w:szCs w:val="28"/>
        </w:rPr>
        <w:t>Качество кадрового обеспечения</w:t>
      </w:r>
    </w:p>
    <w:p w:rsidR="00FD1C1C" w:rsidRPr="001E0391" w:rsidRDefault="00FD1C1C" w:rsidP="00FD1C1C">
      <w:pPr>
        <w:pStyle w:val="a3"/>
        <w:ind w:firstLine="360"/>
        <w:rPr>
          <w:sz w:val="28"/>
          <w:szCs w:val="28"/>
        </w:rPr>
      </w:pPr>
      <w:r w:rsidRPr="001E0391">
        <w:rPr>
          <w:sz w:val="28"/>
          <w:szCs w:val="28"/>
        </w:rPr>
        <w:t>Обр</w:t>
      </w:r>
      <w:r w:rsidR="00897158">
        <w:rPr>
          <w:sz w:val="28"/>
          <w:szCs w:val="28"/>
        </w:rPr>
        <w:t>азовательную деятельность в 2024</w:t>
      </w:r>
      <w:r w:rsidR="000B579B">
        <w:rPr>
          <w:sz w:val="28"/>
          <w:szCs w:val="28"/>
        </w:rPr>
        <w:t xml:space="preserve"> году осуществляли 32</w:t>
      </w:r>
      <w:r w:rsidRPr="001E0391">
        <w:rPr>
          <w:sz w:val="28"/>
          <w:szCs w:val="28"/>
        </w:rPr>
        <w:t xml:space="preserve"> педагогических работников. </w:t>
      </w:r>
    </w:p>
    <w:p w:rsidR="00FD1C1C" w:rsidRPr="001E0391" w:rsidRDefault="00D84715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>Из них: воспитателей- 23</w:t>
      </w:r>
      <w:r w:rsidR="00FD1C1C" w:rsidRPr="001E0391">
        <w:rPr>
          <w:sz w:val="28"/>
          <w:szCs w:val="28"/>
        </w:rPr>
        <w:t>, старший воспитатель-1, музыкальных руководителей-4, инструктор по ФИЗО-1, учителей-логопедов-2, педагог-психолог-1</w:t>
      </w:r>
      <w:r w:rsidR="00897158">
        <w:rPr>
          <w:sz w:val="28"/>
          <w:szCs w:val="28"/>
        </w:rPr>
        <w:t>, 1 учитель дефектолог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noProof/>
          <w:sz w:val="28"/>
          <w:szCs w:val="28"/>
        </w:rPr>
        <w:drawing>
          <wp:inline distT="0" distB="0" distL="0" distR="0">
            <wp:extent cx="8848725" cy="32004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D1C1C" w:rsidRPr="001E0391" w:rsidRDefault="00FD1C1C" w:rsidP="00FD1C1C">
      <w:pPr>
        <w:pStyle w:val="a3"/>
        <w:rPr>
          <w:sz w:val="28"/>
          <w:szCs w:val="28"/>
        </w:rPr>
      </w:pPr>
    </w:p>
    <w:p w:rsidR="00FD1C1C" w:rsidRPr="001E0391" w:rsidRDefault="00FD1C1C" w:rsidP="00FD1C1C">
      <w:pPr>
        <w:pStyle w:val="a3"/>
        <w:rPr>
          <w:sz w:val="28"/>
          <w:szCs w:val="28"/>
        </w:rPr>
      </w:pP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>Высшее – 1</w:t>
      </w:r>
      <w:r w:rsidR="00A5739C">
        <w:rPr>
          <w:sz w:val="28"/>
          <w:szCs w:val="28"/>
        </w:rPr>
        <w:t>3</w:t>
      </w:r>
      <w:r w:rsidRPr="001E0391">
        <w:rPr>
          <w:sz w:val="28"/>
          <w:szCs w:val="28"/>
        </w:rPr>
        <w:t xml:space="preserve"> человек 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>Средн</w:t>
      </w:r>
      <w:r w:rsidR="00A5739C">
        <w:rPr>
          <w:sz w:val="28"/>
          <w:szCs w:val="28"/>
        </w:rPr>
        <w:t>е специальное педагогическое -19</w:t>
      </w:r>
      <w:r w:rsidRPr="001E0391">
        <w:rPr>
          <w:sz w:val="28"/>
          <w:szCs w:val="28"/>
        </w:rPr>
        <w:t xml:space="preserve"> человека 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>Без образования -нет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</w:p>
    <w:p w:rsidR="00FD1C1C" w:rsidRPr="001E0391" w:rsidRDefault="00FD1C1C" w:rsidP="00FD1C1C">
      <w:pPr>
        <w:pStyle w:val="a3"/>
        <w:rPr>
          <w:sz w:val="28"/>
          <w:szCs w:val="28"/>
        </w:rPr>
      </w:pPr>
    </w:p>
    <w:p w:rsidR="00FD1C1C" w:rsidRPr="001E0391" w:rsidRDefault="00FD1C1C" w:rsidP="00FD1C1C">
      <w:pPr>
        <w:pStyle w:val="a3"/>
        <w:rPr>
          <w:b/>
          <w:sz w:val="28"/>
          <w:szCs w:val="28"/>
        </w:rPr>
      </w:pPr>
      <w:r w:rsidRPr="001E0391"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 xml:space="preserve">Высшая категория- </w:t>
      </w:r>
      <w:r w:rsidR="00D84715" w:rsidRPr="001E0391">
        <w:rPr>
          <w:sz w:val="28"/>
          <w:szCs w:val="28"/>
        </w:rPr>
        <w:t>10</w:t>
      </w:r>
      <w:r w:rsidRPr="001E0391">
        <w:rPr>
          <w:sz w:val="28"/>
          <w:szCs w:val="28"/>
        </w:rPr>
        <w:t xml:space="preserve"> человек 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 xml:space="preserve">1 категория- 14 человек 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 xml:space="preserve">Соответствие занимаемой должности- </w:t>
      </w:r>
      <w:r w:rsidR="00D84715" w:rsidRPr="001E0391">
        <w:rPr>
          <w:sz w:val="28"/>
          <w:szCs w:val="28"/>
        </w:rPr>
        <w:t>7</w:t>
      </w:r>
      <w:r w:rsidRPr="001E0391">
        <w:rPr>
          <w:sz w:val="28"/>
          <w:szCs w:val="28"/>
        </w:rPr>
        <w:t xml:space="preserve"> человек </w:t>
      </w:r>
    </w:p>
    <w:p w:rsidR="00FD1C1C" w:rsidRPr="001E0391" w:rsidRDefault="00D84715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>Без категории- 1</w:t>
      </w:r>
      <w:r w:rsidR="00FD1C1C" w:rsidRPr="001E0391">
        <w:rPr>
          <w:sz w:val="28"/>
          <w:szCs w:val="28"/>
        </w:rPr>
        <w:t xml:space="preserve"> человека 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</w:p>
    <w:p w:rsidR="00FD1C1C" w:rsidRPr="001E0391" w:rsidRDefault="00FD1C1C" w:rsidP="00FD1C1C">
      <w:pPr>
        <w:pStyle w:val="a3"/>
        <w:rPr>
          <w:sz w:val="28"/>
          <w:szCs w:val="28"/>
        </w:rPr>
      </w:pPr>
    </w:p>
    <w:p w:rsidR="00FD1C1C" w:rsidRPr="001E0391" w:rsidRDefault="00FD1C1C" w:rsidP="00FD1C1C">
      <w:pPr>
        <w:pStyle w:val="a3"/>
        <w:rPr>
          <w:sz w:val="28"/>
          <w:szCs w:val="28"/>
        </w:rPr>
      </w:pPr>
    </w:p>
    <w:p w:rsidR="00FD1C1C" w:rsidRPr="001E0391" w:rsidRDefault="00FD1C1C" w:rsidP="00FD1C1C">
      <w:pPr>
        <w:pStyle w:val="a3"/>
        <w:rPr>
          <w:sz w:val="28"/>
          <w:szCs w:val="28"/>
        </w:rPr>
      </w:pPr>
    </w:p>
    <w:p w:rsidR="00FD1C1C" w:rsidRPr="001E0391" w:rsidRDefault="00FD1C1C" w:rsidP="00FD1C1C">
      <w:pPr>
        <w:pStyle w:val="a3"/>
        <w:rPr>
          <w:sz w:val="28"/>
          <w:szCs w:val="28"/>
        </w:rPr>
      </w:pPr>
    </w:p>
    <w:p w:rsidR="00FD1C1C" w:rsidRPr="001E0391" w:rsidRDefault="00FD1C1C" w:rsidP="00FD1C1C">
      <w:pPr>
        <w:pStyle w:val="a3"/>
        <w:rPr>
          <w:b/>
          <w:sz w:val="28"/>
          <w:szCs w:val="28"/>
        </w:rPr>
      </w:pPr>
      <w:r w:rsidRPr="001E0391"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1C1C" w:rsidRPr="001E0391" w:rsidRDefault="00FD1C1C" w:rsidP="00FD1C1C">
      <w:pPr>
        <w:shd w:val="clear" w:color="auto" w:fill="FFFFFF"/>
        <w:jc w:val="both"/>
        <w:textAlignment w:val="baseline"/>
        <w:rPr>
          <w:sz w:val="21"/>
          <w:szCs w:val="21"/>
        </w:rPr>
      </w:pPr>
    </w:p>
    <w:p w:rsidR="00FD1C1C" w:rsidRPr="001E0391" w:rsidRDefault="00FD1C1C" w:rsidP="00FD1C1C">
      <w:pPr>
        <w:spacing w:after="100" w:afterAutospacing="1"/>
        <w:ind w:left="360" w:firstLine="348"/>
        <w:rPr>
          <w:sz w:val="28"/>
          <w:szCs w:val="28"/>
          <w:bdr w:val="none" w:sz="0" w:space="0" w:color="auto" w:frame="1"/>
        </w:rPr>
      </w:pPr>
      <w:r w:rsidRPr="001E0391">
        <w:rPr>
          <w:sz w:val="28"/>
          <w:szCs w:val="28"/>
          <w:bdr w:val="none" w:sz="0" w:space="0" w:color="auto" w:frame="1"/>
        </w:rPr>
        <w:t xml:space="preserve">Все педагогические работники постоянно повышают уровень педагогического мастерства, посещая и распространяя опыт педагогической </w:t>
      </w:r>
      <w:proofErr w:type="gramStart"/>
      <w:r w:rsidRPr="001E0391">
        <w:rPr>
          <w:sz w:val="28"/>
          <w:szCs w:val="28"/>
          <w:bdr w:val="none" w:sz="0" w:space="0" w:color="auto" w:frame="1"/>
        </w:rPr>
        <w:t>деятельности  на</w:t>
      </w:r>
      <w:proofErr w:type="gramEnd"/>
      <w:r w:rsidRPr="001E0391">
        <w:rPr>
          <w:sz w:val="28"/>
          <w:szCs w:val="28"/>
          <w:bdr w:val="none" w:sz="0" w:space="0" w:color="auto" w:frame="1"/>
        </w:rPr>
        <w:t xml:space="preserve"> заседаниях районных методических объединений. Кроме того, в учреждении созданы условия для самореализации каждым педагогом своих профессиональных возможностей. Ведущим направлением в повышении педагогического мастерства является целенаправленная методическая помощь. Сложившаяся система повышения квалификации педагогических кадров положительно влияет на качество воспитательно – образовательного процесса, позволяет реализовывать новые вариативные программы, обобщать опыт своей работы, разрабатывать рабочие программы, технологии и методики.</w:t>
      </w:r>
    </w:p>
    <w:p w:rsidR="00FD1C1C" w:rsidRPr="001E0391" w:rsidRDefault="00FD1C1C" w:rsidP="00FD1C1C">
      <w:pPr>
        <w:pStyle w:val="a4"/>
        <w:shd w:val="clear" w:color="auto" w:fill="FFFFFF"/>
        <w:ind w:left="36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1E0391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Вывод:</w:t>
      </w:r>
      <w:r w:rsidRPr="001E039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  <w:r w:rsidRPr="001E0391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Кадровая политика учреждения опирается на развитие профессиональной компетентности педагогов и личностно – ориентированный подход к детям.</w:t>
      </w:r>
      <w:r w:rsidRPr="001E0391">
        <w:rPr>
          <w:rFonts w:ascii="Times New Roman" w:hAnsi="Times New Roman"/>
          <w:b/>
          <w:sz w:val="28"/>
          <w:szCs w:val="28"/>
        </w:rPr>
        <w:t xml:space="preserve"> Педагоги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</w:t>
      </w:r>
      <w:proofErr w:type="gramStart"/>
      <w:r w:rsidRPr="001E0391">
        <w:rPr>
          <w:rFonts w:ascii="Times New Roman" w:hAnsi="Times New Roman"/>
          <w:b/>
          <w:sz w:val="28"/>
          <w:szCs w:val="28"/>
        </w:rPr>
        <w:t>организации  педагогической</w:t>
      </w:r>
      <w:proofErr w:type="gramEnd"/>
      <w:r w:rsidRPr="001E0391">
        <w:rPr>
          <w:rFonts w:ascii="Times New Roman" w:hAnsi="Times New Roman"/>
          <w:b/>
          <w:sz w:val="28"/>
          <w:szCs w:val="28"/>
        </w:rPr>
        <w:t xml:space="preserve"> деятельности и улучшении качества образования и воспитания дошкольников.</w:t>
      </w:r>
    </w:p>
    <w:p w:rsidR="00FD1C1C" w:rsidRPr="001E0391" w:rsidRDefault="00FD1C1C" w:rsidP="00FD1C1C">
      <w:pPr>
        <w:pStyle w:val="a4"/>
        <w:rPr>
          <w:rFonts w:ascii="Times New Roman" w:hAnsi="Times New Roman"/>
          <w:b/>
          <w:sz w:val="28"/>
          <w:szCs w:val="28"/>
        </w:rPr>
      </w:pPr>
    </w:p>
    <w:p w:rsidR="00FD1C1C" w:rsidRPr="001E0391" w:rsidRDefault="00FD1C1C" w:rsidP="00FD1C1C">
      <w:pPr>
        <w:numPr>
          <w:ilvl w:val="0"/>
          <w:numId w:val="1"/>
        </w:numPr>
        <w:spacing w:after="100" w:afterAutospacing="1"/>
        <w:rPr>
          <w:b/>
          <w:sz w:val="28"/>
          <w:szCs w:val="28"/>
          <w:u w:val="single"/>
        </w:rPr>
      </w:pPr>
      <w:r w:rsidRPr="001E0391">
        <w:rPr>
          <w:b/>
          <w:sz w:val="28"/>
          <w:szCs w:val="28"/>
          <w:u w:val="single"/>
        </w:rPr>
        <w:t>Учебно- 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2593"/>
        <w:gridCol w:w="2369"/>
        <w:gridCol w:w="2364"/>
        <w:gridCol w:w="2370"/>
        <w:gridCol w:w="2370"/>
      </w:tblGrid>
      <w:tr w:rsidR="00FD1C1C" w:rsidRPr="001E0391" w:rsidTr="00F4135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b/>
                <w:sz w:val="28"/>
                <w:szCs w:val="28"/>
              </w:rPr>
            </w:pPr>
            <w:r w:rsidRPr="001E0391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b/>
                <w:sz w:val="28"/>
                <w:szCs w:val="28"/>
              </w:rPr>
            </w:pPr>
            <w:r w:rsidRPr="001E0391">
              <w:rPr>
                <w:b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b/>
                <w:sz w:val="28"/>
                <w:szCs w:val="28"/>
              </w:rPr>
            </w:pPr>
            <w:r w:rsidRPr="001E0391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b/>
                <w:sz w:val="28"/>
                <w:szCs w:val="28"/>
              </w:rPr>
            </w:pPr>
            <w:r w:rsidRPr="001E0391"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b/>
                <w:sz w:val="28"/>
                <w:szCs w:val="28"/>
              </w:rPr>
            </w:pPr>
            <w:r w:rsidRPr="001E0391">
              <w:rPr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b/>
                <w:sz w:val="28"/>
                <w:szCs w:val="28"/>
              </w:rPr>
            </w:pPr>
            <w:r w:rsidRPr="001E0391">
              <w:rPr>
                <w:b/>
                <w:sz w:val="28"/>
                <w:szCs w:val="28"/>
              </w:rPr>
              <w:t>1 младшая группа</w:t>
            </w:r>
          </w:p>
        </w:tc>
      </w:tr>
      <w:tr w:rsidR="00FD1C1C" w:rsidRPr="001E0391" w:rsidTr="00F4135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Комплексные занятия по программе «От рождения до школы» Планирование работы воспитателя ДОО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5</w:t>
            </w:r>
          </w:p>
        </w:tc>
      </w:tr>
      <w:tr w:rsidR="00FD1C1C" w:rsidRPr="001E0391" w:rsidTr="00F4135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Годовое комплексно- тематическое планирование в детском саду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2</w:t>
            </w:r>
          </w:p>
        </w:tc>
      </w:tr>
      <w:tr w:rsidR="00FD1C1C" w:rsidRPr="001E0391" w:rsidTr="00F4135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6</w:t>
            </w:r>
          </w:p>
        </w:tc>
      </w:tr>
      <w:tr w:rsidR="00FD1C1C" w:rsidRPr="001E0391" w:rsidTr="00F4135C">
        <w:trPr>
          <w:trHeight w:val="603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Развитие речи в ДОУ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2</w:t>
            </w:r>
          </w:p>
          <w:p w:rsidR="00FD1C1C" w:rsidRPr="001E0391" w:rsidRDefault="00FD1C1C" w:rsidP="00F4135C">
            <w:pPr>
              <w:rPr>
                <w:sz w:val="28"/>
                <w:szCs w:val="28"/>
              </w:rPr>
            </w:pPr>
          </w:p>
        </w:tc>
      </w:tr>
      <w:tr w:rsidR="00FD1C1C" w:rsidRPr="001E0391" w:rsidTr="00F4135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Развитие изобразительной деятельности в ДОУ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1</w:t>
            </w:r>
          </w:p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</w:p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</w:p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</w:p>
        </w:tc>
      </w:tr>
      <w:tr w:rsidR="00FD1C1C" w:rsidRPr="001E0391" w:rsidTr="00F4135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Ознакомление с природой в ДОУ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3</w:t>
            </w:r>
          </w:p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</w:p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</w:p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</w:p>
        </w:tc>
      </w:tr>
      <w:tr w:rsidR="00FD1C1C" w:rsidRPr="001E0391" w:rsidTr="00F4135C">
        <w:trPr>
          <w:trHeight w:val="375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ФИЗО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0</w:t>
            </w:r>
          </w:p>
        </w:tc>
      </w:tr>
      <w:tr w:rsidR="00FD1C1C" w:rsidRPr="001E0391" w:rsidTr="00F4135C">
        <w:trPr>
          <w:trHeight w:val="21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Развитие игровой деятельности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3</w:t>
            </w:r>
          </w:p>
          <w:p w:rsidR="00FD1C1C" w:rsidRPr="001E0391" w:rsidRDefault="00FD1C1C" w:rsidP="00F4135C">
            <w:pPr>
              <w:rPr>
                <w:sz w:val="28"/>
                <w:szCs w:val="28"/>
              </w:rPr>
            </w:pPr>
          </w:p>
        </w:tc>
      </w:tr>
      <w:tr w:rsidR="00FD1C1C" w:rsidRPr="001E0391" w:rsidTr="00F4135C">
        <w:trPr>
          <w:trHeight w:val="60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Конструирование в ДОУ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0</w:t>
            </w:r>
          </w:p>
          <w:p w:rsidR="00FD1C1C" w:rsidRPr="001E0391" w:rsidRDefault="00FD1C1C" w:rsidP="00F4135C">
            <w:pPr>
              <w:rPr>
                <w:sz w:val="28"/>
                <w:szCs w:val="28"/>
              </w:rPr>
            </w:pPr>
          </w:p>
        </w:tc>
      </w:tr>
      <w:tr w:rsidR="00FD1C1C" w:rsidRPr="001E0391" w:rsidTr="00F4135C">
        <w:trPr>
          <w:trHeight w:val="459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 xml:space="preserve">Ознакомление с </w:t>
            </w:r>
            <w:proofErr w:type="gramStart"/>
            <w:r w:rsidRPr="001E0391">
              <w:rPr>
                <w:sz w:val="28"/>
                <w:szCs w:val="28"/>
              </w:rPr>
              <w:t>предметным  и</w:t>
            </w:r>
            <w:proofErr w:type="gramEnd"/>
            <w:r w:rsidRPr="001E0391">
              <w:rPr>
                <w:sz w:val="28"/>
                <w:szCs w:val="28"/>
              </w:rPr>
              <w:t xml:space="preserve"> социальным окружением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  <w:r w:rsidRPr="001E0391">
              <w:rPr>
                <w:sz w:val="28"/>
                <w:szCs w:val="28"/>
              </w:rPr>
              <w:t>0</w:t>
            </w:r>
          </w:p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</w:p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</w:p>
          <w:p w:rsidR="00FD1C1C" w:rsidRPr="001E0391" w:rsidRDefault="00FD1C1C" w:rsidP="00F413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1C1C" w:rsidRPr="001E0391" w:rsidRDefault="00FD1C1C" w:rsidP="00FD1C1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1E0391">
        <w:rPr>
          <w:rFonts w:ascii="Times New Roman" w:hAnsi="Times New Roman"/>
          <w:sz w:val="28"/>
          <w:szCs w:val="28"/>
        </w:rPr>
        <w:t>Л.В.Куцакова</w:t>
      </w:r>
      <w:proofErr w:type="spellEnd"/>
      <w:r w:rsidRPr="001E0391">
        <w:rPr>
          <w:rFonts w:ascii="Times New Roman" w:hAnsi="Times New Roman"/>
          <w:sz w:val="28"/>
          <w:szCs w:val="28"/>
        </w:rPr>
        <w:t xml:space="preserve"> «Трудовое воспитание в детском саду» 3-7 лет;</w:t>
      </w:r>
    </w:p>
    <w:p w:rsidR="00FD1C1C" w:rsidRPr="001E0391" w:rsidRDefault="00FD1C1C" w:rsidP="00FD1C1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1E0391">
        <w:rPr>
          <w:rFonts w:ascii="Times New Roman" w:hAnsi="Times New Roman"/>
          <w:sz w:val="28"/>
          <w:szCs w:val="28"/>
        </w:rPr>
        <w:t>Т.С.Комарова</w:t>
      </w:r>
      <w:proofErr w:type="spellEnd"/>
      <w:r w:rsidRPr="001E0391">
        <w:rPr>
          <w:rFonts w:ascii="Times New Roman" w:hAnsi="Times New Roman"/>
          <w:sz w:val="28"/>
          <w:szCs w:val="28"/>
        </w:rPr>
        <w:t xml:space="preserve">, М. Б. </w:t>
      </w:r>
      <w:proofErr w:type="spellStart"/>
      <w:r w:rsidRPr="001E0391"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1E0391">
        <w:rPr>
          <w:rFonts w:ascii="Times New Roman" w:hAnsi="Times New Roman"/>
          <w:sz w:val="28"/>
          <w:szCs w:val="28"/>
        </w:rPr>
        <w:t xml:space="preserve"> «Интеграция в воспитательно- образовательной работе детского сада»;</w:t>
      </w:r>
    </w:p>
    <w:p w:rsidR="00FD1C1C" w:rsidRPr="001E0391" w:rsidRDefault="00FD1C1C" w:rsidP="00FD1C1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1E0391">
        <w:rPr>
          <w:rFonts w:ascii="Times New Roman" w:hAnsi="Times New Roman"/>
          <w:sz w:val="28"/>
          <w:szCs w:val="28"/>
        </w:rPr>
        <w:t>Р.С.Буре</w:t>
      </w:r>
      <w:proofErr w:type="spellEnd"/>
      <w:r w:rsidRPr="001E0391">
        <w:rPr>
          <w:rFonts w:ascii="Times New Roman" w:hAnsi="Times New Roman"/>
          <w:sz w:val="28"/>
          <w:szCs w:val="28"/>
        </w:rPr>
        <w:t xml:space="preserve"> «Социально- нравственное воспитание дошкольников» 3-7 лет;</w:t>
      </w:r>
    </w:p>
    <w:p w:rsidR="00FD1C1C" w:rsidRPr="001E0391" w:rsidRDefault="00FD1C1C" w:rsidP="00FD1C1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1E0391">
        <w:rPr>
          <w:rFonts w:ascii="Times New Roman" w:hAnsi="Times New Roman"/>
          <w:sz w:val="28"/>
          <w:szCs w:val="28"/>
        </w:rPr>
        <w:t>Н.Е.Веракса</w:t>
      </w:r>
      <w:proofErr w:type="spellEnd"/>
      <w:r w:rsidRPr="001E0391">
        <w:rPr>
          <w:rFonts w:ascii="Times New Roman" w:hAnsi="Times New Roman"/>
          <w:sz w:val="28"/>
          <w:szCs w:val="28"/>
        </w:rPr>
        <w:t xml:space="preserve"> «Проектная деятельность дошкольников» 5-7 лет;</w:t>
      </w:r>
    </w:p>
    <w:p w:rsidR="00FD1C1C" w:rsidRPr="001E0391" w:rsidRDefault="00FD1C1C" w:rsidP="00FD1C1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1E0391">
        <w:rPr>
          <w:rFonts w:ascii="Times New Roman" w:hAnsi="Times New Roman"/>
          <w:sz w:val="28"/>
          <w:szCs w:val="28"/>
        </w:rPr>
        <w:t>Т.С.Комарова</w:t>
      </w:r>
      <w:proofErr w:type="spellEnd"/>
      <w:r w:rsidRPr="001E0391">
        <w:rPr>
          <w:rFonts w:ascii="Times New Roman" w:hAnsi="Times New Roman"/>
          <w:sz w:val="28"/>
          <w:szCs w:val="28"/>
        </w:rPr>
        <w:t xml:space="preserve"> «Развитие художественных способностей дошкольников»;</w:t>
      </w:r>
    </w:p>
    <w:p w:rsidR="00FD1C1C" w:rsidRPr="001E0391" w:rsidRDefault="00FD1C1C" w:rsidP="00FD1C1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1E0391">
        <w:rPr>
          <w:rFonts w:ascii="Times New Roman" w:hAnsi="Times New Roman"/>
          <w:sz w:val="28"/>
          <w:szCs w:val="28"/>
        </w:rPr>
        <w:t>К.Ю.Белая</w:t>
      </w:r>
      <w:proofErr w:type="spellEnd"/>
      <w:r w:rsidRPr="001E0391">
        <w:rPr>
          <w:rFonts w:ascii="Times New Roman" w:hAnsi="Times New Roman"/>
          <w:sz w:val="28"/>
          <w:szCs w:val="28"/>
        </w:rPr>
        <w:t xml:space="preserve"> «Формирование основ безопасности у дошкольников» 2-7 лет;</w:t>
      </w:r>
    </w:p>
    <w:p w:rsidR="00FD1C1C" w:rsidRPr="001E0391" w:rsidRDefault="00FD1C1C" w:rsidP="00FD1C1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E0391">
        <w:rPr>
          <w:rFonts w:ascii="Times New Roman" w:hAnsi="Times New Roman"/>
          <w:sz w:val="28"/>
          <w:szCs w:val="28"/>
        </w:rPr>
        <w:t>С.Н.Теплюк</w:t>
      </w:r>
      <w:proofErr w:type="spellEnd"/>
      <w:r w:rsidRPr="001E0391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1E0391">
        <w:rPr>
          <w:rFonts w:ascii="Times New Roman" w:hAnsi="Times New Roman"/>
          <w:sz w:val="28"/>
          <w:szCs w:val="28"/>
        </w:rPr>
        <w:t>Игры- занятия на прогулке с малышами» 2-4 лет;</w:t>
      </w:r>
    </w:p>
    <w:p w:rsidR="00FD1C1C" w:rsidRPr="001E0391" w:rsidRDefault="00FD1C1C" w:rsidP="00FD1C1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1E0391">
        <w:rPr>
          <w:rFonts w:ascii="Times New Roman" w:hAnsi="Times New Roman"/>
          <w:sz w:val="28"/>
          <w:szCs w:val="28"/>
        </w:rPr>
        <w:t>М.М.Борисова</w:t>
      </w:r>
      <w:proofErr w:type="spellEnd"/>
      <w:r w:rsidRPr="001E0391">
        <w:rPr>
          <w:rFonts w:ascii="Times New Roman" w:hAnsi="Times New Roman"/>
          <w:sz w:val="28"/>
          <w:szCs w:val="28"/>
        </w:rPr>
        <w:t xml:space="preserve"> «Малоподвижные игры и игровые упражнения» 3-7 лет;</w:t>
      </w:r>
    </w:p>
    <w:p w:rsidR="00FD1C1C" w:rsidRPr="001E0391" w:rsidRDefault="00FD1C1C" w:rsidP="00FD1C1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1E0391">
        <w:rPr>
          <w:rFonts w:ascii="Times New Roman" w:hAnsi="Times New Roman"/>
          <w:sz w:val="28"/>
          <w:szCs w:val="28"/>
        </w:rPr>
        <w:t>Н.Е.Веракса</w:t>
      </w:r>
      <w:proofErr w:type="spellEnd"/>
      <w:r w:rsidRPr="001E03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0391">
        <w:rPr>
          <w:rFonts w:ascii="Times New Roman" w:hAnsi="Times New Roman"/>
          <w:sz w:val="28"/>
          <w:szCs w:val="28"/>
        </w:rPr>
        <w:t>О.Р.Галимов</w:t>
      </w:r>
      <w:proofErr w:type="spellEnd"/>
      <w:proofErr w:type="gramStart"/>
      <w:r w:rsidRPr="001E0391">
        <w:rPr>
          <w:rFonts w:ascii="Times New Roman" w:hAnsi="Times New Roman"/>
          <w:sz w:val="28"/>
          <w:szCs w:val="28"/>
        </w:rPr>
        <w:t>« Познавательно</w:t>
      </w:r>
      <w:proofErr w:type="gramEnd"/>
      <w:r w:rsidRPr="001E0391">
        <w:rPr>
          <w:rFonts w:ascii="Times New Roman" w:hAnsi="Times New Roman"/>
          <w:sz w:val="28"/>
          <w:szCs w:val="28"/>
        </w:rPr>
        <w:t>- исследовательская деятельность дошкольников» 4-7 лет;</w:t>
      </w:r>
    </w:p>
    <w:p w:rsidR="00FD1C1C" w:rsidRPr="001E0391" w:rsidRDefault="00FD1C1C" w:rsidP="00FD1C1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1E0391">
        <w:rPr>
          <w:rFonts w:ascii="Times New Roman" w:hAnsi="Times New Roman"/>
          <w:sz w:val="28"/>
          <w:szCs w:val="28"/>
        </w:rPr>
        <w:t>В.И.Петрова</w:t>
      </w:r>
      <w:proofErr w:type="spellEnd"/>
      <w:r w:rsidRPr="001E03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0391">
        <w:rPr>
          <w:rFonts w:ascii="Times New Roman" w:hAnsi="Times New Roman"/>
          <w:sz w:val="28"/>
          <w:szCs w:val="28"/>
        </w:rPr>
        <w:t>Т.Д.Стульник</w:t>
      </w:r>
      <w:proofErr w:type="spellEnd"/>
      <w:r w:rsidRPr="001E0391">
        <w:rPr>
          <w:rFonts w:ascii="Times New Roman" w:hAnsi="Times New Roman"/>
          <w:sz w:val="28"/>
          <w:szCs w:val="28"/>
        </w:rPr>
        <w:t xml:space="preserve"> «Этические беседы с дошкольниками» 4-7 лет;</w:t>
      </w:r>
    </w:p>
    <w:p w:rsidR="00FD1C1C" w:rsidRPr="001E0391" w:rsidRDefault="00FD1C1C" w:rsidP="00FD1C1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>Программа «От рождения до школы» - 3 учебных пособия.</w:t>
      </w:r>
    </w:p>
    <w:p w:rsidR="00FD1C1C" w:rsidRPr="001E0391" w:rsidRDefault="00FD1C1C" w:rsidP="00FD1C1C">
      <w:pPr>
        <w:rPr>
          <w:sz w:val="28"/>
          <w:szCs w:val="28"/>
          <w:u w:val="single"/>
        </w:rPr>
      </w:pPr>
      <w:r w:rsidRPr="001E0391">
        <w:rPr>
          <w:sz w:val="28"/>
          <w:szCs w:val="28"/>
          <w:u w:val="single"/>
        </w:rPr>
        <w:t>Периодические издания: на журналы, методическая литература дошкольного образования:</w:t>
      </w:r>
    </w:p>
    <w:p w:rsidR="00FD1C1C" w:rsidRPr="001E0391" w:rsidRDefault="00FD1C1C" w:rsidP="00FD1C1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 xml:space="preserve"> Журнал «Дошкольное воспитание» </w:t>
      </w:r>
    </w:p>
    <w:p w:rsidR="00FD1C1C" w:rsidRPr="001E0391" w:rsidRDefault="00FD1C1C" w:rsidP="00FD1C1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 xml:space="preserve"> Журнал для руководителей ДОУ, старших воспитателей, методистов «Практика управления ДОУ»;</w:t>
      </w:r>
    </w:p>
    <w:p w:rsidR="00FD1C1C" w:rsidRPr="001E0391" w:rsidRDefault="00FD1C1C" w:rsidP="00FD1C1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1E0391">
        <w:rPr>
          <w:rFonts w:ascii="Times New Roman" w:hAnsi="Times New Roman"/>
          <w:sz w:val="28"/>
          <w:szCs w:val="28"/>
        </w:rPr>
        <w:t>Журнал «Ребенок в детском саду»</w:t>
      </w:r>
    </w:p>
    <w:p w:rsidR="00FD1C1C" w:rsidRPr="001E0391" w:rsidRDefault="00FD1C1C" w:rsidP="00FD1C1C">
      <w:pPr>
        <w:rPr>
          <w:sz w:val="28"/>
          <w:szCs w:val="28"/>
          <w:u w:val="single"/>
        </w:rPr>
      </w:pPr>
      <w:r w:rsidRPr="001E0391">
        <w:rPr>
          <w:sz w:val="28"/>
          <w:szCs w:val="28"/>
          <w:u w:val="single"/>
        </w:rPr>
        <w:t>Учебно-методическая литература по программе «Истоки» ООО Издательский дом «Истоки»:</w:t>
      </w:r>
    </w:p>
    <w:p w:rsidR="00FD1C1C" w:rsidRPr="001E0391" w:rsidRDefault="00FD1C1C" w:rsidP="00FD1C1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  <w:u w:val="single"/>
        </w:rPr>
      </w:pPr>
      <w:r w:rsidRPr="001E0391">
        <w:rPr>
          <w:rFonts w:ascii="Times New Roman" w:hAnsi="Times New Roman"/>
          <w:sz w:val="28"/>
          <w:szCs w:val="28"/>
        </w:rPr>
        <w:t>«</w:t>
      </w:r>
      <w:proofErr w:type="spellStart"/>
      <w:r w:rsidRPr="001E0391">
        <w:rPr>
          <w:rFonts w:ascii="Times New Roman" w:hAnsi="Times New Roman"/>
          <w:sz w:val="28"/>
          <w:szCs w:val="28"/>
        </w:rPr>
        <w:t>Истоковедение</w:t>
      </w:r>
      <w:proofErr w:type="spellEnd"/>
      <w:r w:rsidRPr="001E0391">
        <w:rPr>
          <w:rFonts w:ascii="Times New Roman" w:hAnsi="Times New Roman"/>
          <w:sz w:val="28"/>
          <w:szCs w:val="28"/>
        </w:rPr>
        <w:t>», том 5, издание 5-е (дополнительное);</w:t>
      </w:r>
    </w:p>
    <w:p w:rsidR="00FD1C1C" w:rsidRPr="001E0391" w:rsidRDefault="00FD1C1C" w:rsidP="00FD1C1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  <w:u w:val="single"/>
        </w:rPr>
      </w:pPr>
      <w:r w:rsidRPr="001E0391">
        <w:rPr>
          <w:rFonts w:ascii="Times New Roman" w:hAnsi="Times New Roman"/>
          <w:sz w:val="28"/>
          <w:szCs w:val="28"/>
        </w:rPr>
        <w:t>«</w:t>
      </w:r>
      <w:proofErr w:type="spellStart"/>
      <w:r w:rsidRPr="001E0391">
        <w:rPr>
          <w:rFonts w:ascii="Times New Roman" w:hAnsi="Times New Roman"/>
          <w:sz w:val="28"/>
          <w:szCs w:val="28"/>
        </w:rPr>
        <w:t>Истоковедение</w:t>
      </w:r>
      <w:proofErr w:type="spellEnd"/>
      <w:r w:rsidRPr="001E0391">
        <w:rPr>
          <w:rFonts w:ascii="Times New Roman" w:hAnsi="Times New Roman"/>
          <w:sz w:val="28"/>
          <w:szCs w:val="28"/>
        </w:rPr>
        <w:t>», том 11;</w:t>
      </w:r>
    </w:p>
    <w:p w:rsidR="00FD1C1C" w:rsidRPr="001E0391" w:rsidRDefault="00FD1C1C" w:rsidP="00FD1C1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  <w:u w:val="single"/>
        </w:rPr>
      </w:pPr>
      <w:r w:rsidRPr="001E0391">
        <w:rPr>
          <w:rFonts w:ascii="Times New Roman" w:hAnsi="Times New Roman"/>
          <w:sz w:val="28"/>
          <w:szCs w:val="28"/>
        </w:rPr>
        <w:t>«</w:t>
      </w:r>
      <w:proofErr w:type="spellStart"/>
      <w:r w:rsidRPr="001E0391">
        <w:rPr>
          <w:rFonts w:ascii="Times New Roman" w:hAnsi="Times New Roman"/>
          <w:sz w:val="28"/>
          <w:szCs w:val="28"/>
        </w:rPr>
        <w:t>Истоковедение</w:t>
      </w:r>
      <w:proofErr w:type="spellEnd"/>
      <w:r w:rsidRPr="001E0391">
        <w:rPr>
          <w:rFonts w:ascii="Times New Roman" w:hAnsi="Times New Roman"/>
          <w:sz w:val="28"/>
          <w:szCs w:val="28"/>
        </w:rPr>
        <w:t>», том 15;</w:t>
      </w:r>
    </w:p>
    <w:p w:rsidR="00FD1C1C" w:rsidRPr="001E0391" w:rsidRDefault="00FD1C1C" w:rsidP="00FD1C1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  <w:u w:val="single"/>
        </w:rPr>
      </w:pPr>
      <w:r w:rsidRPr="001E0391">
        <w:rPr>
          <w:rFonts w:ascii="Times New Roman" w:hAnsi="Times New Roman"/>
          <w:sz w:val="28"/>
          <w:szCs w:val="28"/>
        </w:rPr>
        <w:t>Дневник формирования основ социокультурного развития ребенка- дошкольника;</w:t>
      </w:r>
    </w:p>
    <w:p w:rsidR="00FD1C1C" w:rsidRPr="001E0391" w:rsidRDefault="00FD1C1C" w:rsidP="00FD1C1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  <w:u w:val="single"/>
        </w:rPr>
      </w:pPr>
      <w:r w:rsidRPr="001E0391">
        <w:rPr>
          <w:rFonts w:ascii="Times New Roman" w:hAnsi="Times New Roman"/>
          <w:sz w:val="28"/>
          <w:szCs w:val="28"/>
        </w:rPr>
        <w:t>«Доброе слово». Книга 1 для детей (3-4 лет);</w:t>
      </w:r>
    </w:p>
    <w:p w:rsidR="00FD1C1C" w:rsidRPr="001E0391" w:rsidRDefault="00FD1C1C" w:rsidP="00FD1C1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  <w:u w:val="single"/>
        </w:rPr>
      </w:pPr>
      <w:r w:rsidRPr="001E0391">
        <w:rPr>
          <w:rFonts w:ascii="Times New Roman" w:hAnsi="Times New Roman"/>
          <w:sz w:val="28"/>
          <w:szCs w:val="28"/>
        </w:rPr>
        <w:t>«Добрый мир». Книга 2 для детей (3-4 лет);</w:t>
      </w:r>
    </w:p>
    <w:p w:rsidR="00FD1C1C" w:rsidRPr="001E0391" w:rsidRDefault="00FD1C1C" w:rsidP="00FD1C1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  <w:u w:val="single"/>
        </w:rPr>
      </w:pPr>
      <w:r w:rsidRPr="001E0391">
        <w:rPr>
          <w:rFonts w:ascii="Times New Roman" w:hAnsi="Times New Roman"/>
          <w:sz w:val="28"/>
          <w:szCs w:val="28"/>
        </w:rPr>
        <w:t>«Добрая книга». Книга 3 для детей (3-4 лет);</w:t>
      </w:r>
    </w:p>
    <w:p w:rsidR="00FD1C1C" w:rsidRPr="001E0391" w:rsidRDefault="00FD1C1C" w:rsidP="00FD1C1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  <w:u w:val="single"/>
        </w:rPr>
      </w:pPr>
      <w:r w:rsidRPr="001E0391">
        <w:rPr>
          <w:rFonts w:ascii="Times New Roman" w:hAnsi="Times New Roman"/>
          <w:sz w:val="28"/>
          <w:szCs w:val="28"/>
        </w:rPr>
        <w:t>«Доброе слово». Книга 1 для развития речи детей (3-4 лет);</w:t>
      </w:r>
    </w:p>
    <w:p w:rsidR="00FD1C1C" w:rsidRPr="001E0391" w:rsidRDefault="00FD1C1C" w:rsidP="00FD1C1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  <w:u w:val="single"/>
        </w:rPr>
      </w:pPr>
      <w:r w:rsidRPr="001E0391">
        <w:rPr>
          <w:rFonts w:ascii="Times New Roman" w:hAnsi="Times New Roman"/>
          <w:sz w:val="28"/>
          <w:szCs w:val="28"/>
        </w:rPr>
        <w:t>«Добрый мир». Книга 2 для развития речи детей (3-4 лет);</w:t>
      </w:r>
    </w:p>
    <w:p w:rsidR="00FD1C1C" w:rsidRPr="001E0391" w:rsidRDefault="00FD1C1C" w:rsidP="00FD1C1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  <w:u w:val="single"/>
        </w:rPr>
      </w:pPr>
      <w:r w:rsidRPr="001E0391">
        <w:rPr>
          <w:rFonts w:ascii="Times New Roman" w:hAnsi="Times New Roman"/>
          <w:sz w:val="28"/>
          <w:szCs w:val="28"/>
        </w:rPr>
        <w:t xml:space="preserve"> «Добрая книга». Книга 3 для развития речи детей (3-4 лет);</w:t>
      </w:r>
    </w:p>
    <w:p w:rsidR="00FD1C1C" w:rsidRPr="001E0391" w:rsidRDefault="00FD1C1C" w:rsidP="00FD1C1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  <w:u w:val="single"/>
        </w:rPr>
      </w:pPr>
      <w:r w:rsidRPr="001E0391">
        <w:rPr>
          <w:rFonts w:ascii="Times New Roman" w:hAnsi="Times New Roman"/>
          <w:sz w:val="28"/>
          <w:szCs w:val="28"/>
        </w:rPr>
        <w:t>Альбом для рисования «Доброе слово» (3-4 лет).</w:t>
      </w:r>
    </w:p>
    <w:p w:rsidR="00FD1C1C" w:rsidRPr="001E0391" w:rsidRDefault="00FD1C1C" w:rsidP="00FD1C1C">
      <w:pPr>
        <w:rPr>
          <w:b/>
          <w:sz w:val="28"/>
          <w:szCs w:val="28"/>
        </w:rPr>
      </w:pPr>
      <w:proofErr w:type="gramStart"/>
      <w:r w:rsidRPr="001E0391">
        <w:rPr>
          <w:b/>
          <w:sz w:val="28"/>
          <w:szCs w:val="28"/>
        </w:rPr>
        <w:t xml:space="preserve">Вывод:   </w:t>
      </w:r>
      <w:proofErr w:type="gramEnd"/>
      <w:r w:rsidRPr="001E0391">
        <w:rPr>
          <w:b/>
          <w:sz w:val="28"/>
          <w:szCs w:val="28"/>
        </w:rPr>
        <w:t>учреждение укомплектовано необходимыми учебно-методическими пособиями.</w:t>
      </w:r>
    </w:p>
    <w:p w:rsidR="00FD1C1C" w:rsidRPr="001E0391" w:rsidRDefault="00FD1C1C" w:rsidP="00FD1C1C">
      <w:pPr>
        <w:pStyle w:val="a3"/>
        <w:ind w:left="708" w:firstLine="708"/>
        <w:rPr>
          <w:b/>
          <w:sz w:val="28"/>
          <w:szCs w:val="28"/>
        </w:rPr>
      </w:pPr>
    </w:p>
    <w:p w:rsidR="00FD1C1C" w:rsidRPr="001E0391" w:rsidRDefault="00FD1C1C" w:rsidP="00FD1C1C">
      <w:pPr>
        <w:pStyle w:val="a3"/>
        <w:ind w:left="708" w:firstLine="708"/>
        <w:rPr>
          <w:b/>
          <w:sz w:val="28"/>
          <w:szCs w:val="28"/>
        </w:rPr>
      </w:pPr>
    </w:p>
    <w:p w:rsidR="00FD1C1C" w:rsidRPr="001E0391" w:rsidRDefault="00FD1C1C" w:rsidP="00FD1C1C">
      <w:pPr>
        <w:pStyle w:val="a3"/>
        <w:ind w:left="708" w:firstLine="708"/>
        <w:rPr>
          <w:b/>
          <w:sz w:val="28"/>
          <w:szCs w:val="28"/>
        </w:rPr>
      </w:pPr>
      <w:r w:rsidRPr="001E0391">
        <w:rPr>
          <w:b/>
          <w:sz w:val="28"/>
          <w:szCs w:val="28"/>
        </w:rPr>
        <w:t xml:space="preserve">12.Материально-техническая база </w:t>
      </w:r>
    </w:p>
    <w:p w:rsidR="003A39AE" w:rsidRPr="003A39AE" w:rsidRDefault="00FD1C1C" w:rsidP="00FD1C1C">
      <w:pPr>
        <w:pStyle w:val="a3"/>
        <w:ind w:left="1416" w:firstLine="708"/>
        <w:rPr>
          <w:sz w:val="28"/>
          <w:szCs w:val="28"/>
        </w:rPr>
      </w:pPr>
      <w:r w:rsidRPr="003A39AE">
        <w:rPr>
          <w:sz w:val="28"/>
          <w:szCs w:val="28"/>
        </w:rPr>
        <w:t xml:space="preserve">Материальная база учреждения каждый год обновляется и пополняется. Проводятся текущие ремонты, мероприятия по обеспечению безопасности и выполнению требований контролирующих органов, приобретается мебель, игровой и учебный </w:t>
      </w:r>
      <w:r w:rsidR="00A5739C" w:rsidRPr="003A39AE">
        <w:rPr>
          <w:sz w:val="28"/>
          <w:szCs w:val="28"/>
        </w:rPr>
        <w:t>материал в</w:t>
      </w:r>
      <w:r w:rsidRPr="003A39AE">
        <w:rPr>
          <w:sz w:val="28"/>
          <w:szCs w:val="28"/>
        </w:rPr>
        <w:t xml:space="preserve"> рамках муниципального задания учреждения и с помощью внебюджетных средств.  В 202</w:t>
      </w:r>
      <w:r w:rsidR="00AD374E" w:rsidRPr="003A39AE">
        <w:rPr>
          <w:sz w:val="28"/>
          <w:szCs w:val="28"/>
        </w:rPr>
        <w:t>4</w:t>
      </w:r>
      <w:r w:rsidRPr="003A39AE">
        <w:rPr>
          <w:sz w:val="28"/>
          <w:szCs w:val="28"/>
        </w:rPr>
        <w:t xml:space="preserve"> году выполнены следующие мероприятия:</w:t>
      </w:r>
    </w:p>
    <w:tbl>
      <w:tblPr>
        <w:tblStyle w:val="aa"/>
        <w:tblW w:w="0" w:type="auto"/>
        <w:tblInd w:w="1416" w:type="dxa"/>
        <w:tblLook w:val="04A0" w:firstRow="1" w:lastRow="0" w:firstColumn="1" w:lastColumn="0" w:noHBand="0" w:noVBand="1"/>
      </w:tblPr>
      <w:tblGrid>
        <w:gridCol w:w="6532"/>
        <w:gridCol w:w="6555"/>
      </w:tblGrid>
      <w:tr w:rsidR="003A39AE" w:rsidRPr="003A39AE" w:rsidTr="003A39AE">
        <w:tc>
          <w:tcPr>
            <w:tcW w:w="6532" w:type="dxa"/>
          </w:tcPr>
          <w:p w:rsidR="003A39AE" w:rsidRPr="003A39AE" w:rsidRDefault="003A39AE" w:rsidP="00FD1C1C">
            <w:pPr>
              <w:pStyle w:val="a3"/>
              <w:rPr>
                <w:sz w:val="28"/>
                <w:szCs w:val="28"/>
              </w:rPr>
            </w:pPr>
            <w:r w:rsidRPr="003A39AE">
              <w:rPr>
                <w:sz w:val="28"/>
                <w:szCs w:val="28"/>
              </w:rPr>
              <w:t>Ремонтные работы</w:t>
            </w:r>
          </w:p>
        </w:tc>
        <w:tc>
          <w:tcPr>
            <w:tcW w:w="6555" w:type="dxa"/>
          </w:tcPr>
          <w:p w:rsidR="003A39AE" w:rsidRPr="003A39AE" w:rsidRDefault="003A39AE" w:rsidP="00FD1C1C">
            <w:pPr>
              <w:pStyle w:val="a3"/>
              <w:rPr>
                <w:sz w:val="28"/>
                <w:szCs w:val="28"/>
              </w:rPr>
            </w:pPr>
            <w:r w:rsidRPr="003A39AE">
              <w:rPr>
                <w:sz w:val="28"/>
                <w:szCs w:val="28"/>
              </w:rPr>
              <w:t xml:space="preserve">Приобретения </w:t>
            </w:r>
          </w:p>
        </w:tc>
      </w:tr>
      <w:tr w:rsidR="003A39AE" w:rsidRPr="003A39AE" w:rsidTr="003A39AE">
        <w:tc>
          <w:tcPr>
            <w:tcW w:w="6532" w:type="dxa"/>
          </w:tcPr>
          <w:p w:rsidR="003A39AE" w:rsidRPr="003A39AE" w:rsidRDefault="003A39AE" w:rsidP="00FD1C1C">
            <w:pPr>
              <w:pStyle w:val="a3"/>
              <w:rPr>
                <w:sz w:val="28"/>
                <w:szCs w:val="28"/>
              </w:rPr>
            </w:pPr>
            <w:r w:rsidRPr="003A39AE">
              <w:rPr>
                <w:sz w:val="28"/>
                <w:szCs w:val="28"/>
              </w:rPr>
              <w:t>Косметические ремонты помещений 1, 2. 3 корпусов</w:t>
            </w:r>
          </w:p>
          <w:p w:rsidR="003A39AE" w:rsidRPr="003A39AE" w:rsidRDefault="003A39AE" w:rsidP="00FD1C1C">
            <w:pPr>
              <w:pStyle w:val="a3"/>
              <w:rPr>
                <w:sz w:val="28"/>
                <w:szCs w:val="28"/>
              </w:rPr>
            </w:pPr>
          </w:p>
          <w:p w:rsidR="003A39AE" w:rsidRPr="003A39AE" w:rsidRDefault="003A39AE" w:rsidP="00FD1C1C">
            <w:pPr>
              <w:pStyle w:val="a3"/>
              <w:rPr>
                <w:sz w:val="28"/>
                <w:szCs w:val="28"/>
              </w:rPr>
            </w:pPr>
            <w:r w:rsidRPr="003A39AE">
              <w:rPr>
                <w:sz w:val="28"/>
                <w:szCs w:val="28"/>
              </w:rPr>
              <w:t xml:space="preserve">100,0 </w:t>
            </w:r>
            <w:proofErr w:type="spellStart"/>
            <w:r w:rsidRPr="003A39AE">
              <w:rPr>
                <w:sz w:val="28"/>
                <w:szCs w:val="28"/>
              </w:rPr>
              <w:t>тыс</w:t>
            </w:r>
            <w:proofErr w:type="spellEnd"/>
            <w:r w:rsidRPr="003A39AE">
              <w:rPr>
                <w:sz w:val="28"/>
                <w:szCs w:val="28"/>
              </w:rPr>
              <w:t xml:space="preserve"> рублей (бюджет)</w:t>
            </w:r>
          </w:p>
          <w:p w:rsidR="003A39AE" w:rsidRPr="003A39AE" w:rsidRDefault="003A39AE" w:rsidP="00FD1C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3A39AE" w:rsidRPr="003A39AE" w:rsidRDefault="003A39AE" w:rsidP="00FD1C1C">
            <w:pPr>
              <w:pStyle w:val="a3"/>
              <w:rPr>
                <w:sz w:val="28"/>
                <w:szCs w:val="28"/>
              </w:rPr>
            </w:pPr>
            <w:r w:rsidRPr="003A39AE">
              <w:rPr>
                <w:sz w:val="28"/>
                <w:szCs w:val="28"/>
              </w:rPr>
              <w:t xml:space="preserve">Прогулочный навес 600,0 </w:t>
            </w:r>
            <w:proofErr w:type="spellStart"/>
            <w:r w:rsidRPr="003A39AE">
              <w:rPr>
                <w:sz w:val="28"/>
                <w:szCs w:val="28"/>
              </w:rPr>
              <w:t>тыс.руб</w:t>
            </w:r>
            <w:proofErr w:type="spellEnd"/>
            <w:r w:rsidRPr="003A39AE">
              <w:rPr>
                <w:sz w:val="28"/>
                <w:szCs w:val="28"/>
              </w:rPr>
              <w:t xml:space="preserve"> (бюджет)</w:t>
            </w:r>
          </w:p>
          <w:p w:rsidR="003A39AE" w:rsidRPr="003A39AE" w:rsidRDefault="003A39AE" w:rsidP="00FD1C1C">
            <w:pPr>
              <w:pStyle w:val="a3"/>
              <w:rPr>
                <w:sz w:val="28"/>
                <w:szCs w:val="28"/>
              </w:rPr>
            </w:pPr>
            <w:r w:rsidRPr="003A39AE">
              <w:rPr>
                <w:sz w:val="28"/>
                <w:szCs w:val="28"/>
              </w:rPr>
              <w:t xml:space="preserve">Малые игровые формы на прогулочные участки 1 </w:t>
            </w:r>
            <w:proofErr w:type="spellStart"/>
            <w:r w:rsidRPr="003A39AE">
              <w:rPr>
                <w:sz w:val="28"/>
                <w:szCs w:val="28"/>
              </w:rPr>
              <w:t>млн.руб</w:t>
            </w:r>
            <w:proofErr w:type="spellEnd"/>
            <w:r w:rsidRPr="003A39AE">
              <w:rPr>
                <w:sz w:val="28"/>
                <w:szCs w:val="28"/>
              </w:rPr>
              <w:t xml:space="preserve"> (бюджет)</w:t>
            </w:r>
          </w:p>
          <w:p w:rsidR="003A39AE" w:rsidRPr="003A39AE" w:rsidRDefault="003A39AE" w:rsidP="00FD1C1C">
            <w:pPr>
              <w:pStyle w:val="a3"/>
              <w:rPr>
                <w:sz w:val="28"/>
                <w:szCs w:val="28"/>
              </w:rPr>
            </w:pPr>
            <w:r w:rsidRPr="003A39AE">
              <w:rPr>
                <w:sz w:val="28"/>
                <w:szCs w:val="28"/>
              </w:rPr>
              <w:t xml:space="preserve">Шкаф холодильный 48 </w:t>
            </w:r>
            <w:proofErr w:type="spellStart"/>
            <w:r w:rsidRPr="003A39AE">
              <w:rPr>
                <w:sz w:val="28"/>
                <w:szCs w:val="28"/>
              </w:rPr>
              <w:t>тыс.р</w:t>
            </w:r>
            <w:proofErr w:type="spellEnd"/>
            <w:r w:rsidRPr="003A39AE">
              <w:rPr>
                <w:sz w:val="28"/>
                <w:szCs w:val="28"/>
              </w:rPr>
              <w:t xml:space="preserve"> (бюджет)</w:t>
            </w:r>
          </w:p>
          <w:p w:rsidR="003A39AE" w:rsidRPr="003A39AE" w:rsidRDefault="003A39AE" w:rsidP="00FD1C1C">
            <w:pPr>
              <w:pStyle w:val="a3"/>
              <w:rPr>
                <w:sz w:val="28"/>
                <w:szCs w:val="28"/>
              </w:rPr>
            </w:pPr>
            <w:r w:rsidRPr="003A39AE">
              <w:rPr>
                <w:sz w:val="28"/>
                <w:szCs w:val="28"/>
              </w:rPr>
              <w:t xml:space="preserve">Детские столы 50000 </w:t>
            </w:r>
            <w:proofErr w:type="spellStart"/>
            <w:r w:rsidRPr="003A39AE">
              <w:rPr>
                <w:sz w:val="28"/>
                <w:szCs w:val="28"/>
              </w:rPr>
              <w:t>тыс.руб</w:t>
            </w:r>
            <w:proofErr w:type="spellEnd"/>
            <w:r w:rsidRPr="003A39AE">
              <w:rPr>
                <w:sz w:val="28"/>
                <w:szCs w:val="28"/>
              </w:rPr>
              <w:t xml:space="preserve"> (</w:t>
            </w:r>
            <w:proofErr w:type="spellStart"/>
            <w:r w:rsidRPr="003A39AE">
              <w:rPr>
                <w:sz w:val="28"/>
                <w:szCs w:val="28"/>
              </w:rPr>
              <w:t>облас.бюджет</w:t>
            </w:r>
            <w:proofErr w:type="spellEnd"/>
            <w:r w:rsidRPr="003A39AE">
              <w:rPr>
                <w:sz w:val="28"/>
                <w:szCs w:val="28"/>
              </w:rPr>
              <w:t>)</w:t>
            </w:r>
          </w:p>
          <w:p w:rsidR="003A39AE" w:rsidRPr="003A39AE" w:rsidRDefault="003A39AE" w:rsidP="00FD1C1C">
            <w:pPr>
              <w:pStyle w:val="a3"/>
              <w:rPr>
                <w:sz w:val="28"/>
                <w:szCs w:val="28"/>
              </w:rPr>
            </w:pPr>
            <w:r w:rsidRPr="003A39AE">
              <w:rPr>
                <w:sz w:val="28"/>
                <w:szCs w:val="28"/>
              </w:rPr>
              <w:t xml:space="preserve">Детские стулья 68 </w:t>
            </w:r>
            <w:proofErr w:type="spellStart"/>
            <w:r w:rsidRPr="003A39AE">
              <w:rPr>
                <w:sz w:val="28"/>
                <w:szCs w:val="28"/>
              </w:rPr>
              <w:t>тыс.руб</w:t>
            </w:r>
            <w:proofErr w:type="spellEnd"/>
            <w:r w:rsidRPr="003A39AE">
              <w:rPr>
                <w:sz w:val="28"/>
                <w:szCs w:val="28"/>
              </w:rPr>
              <w:t xml:space="preserve"> (</w:t>
            </w:r>
            <w:proofErr w:type="spellStart"/>
            <w:r w:rsidRPr="003A39AE">
              <w:rPr>
                <w:sz w:val="28"/>
                <w:szCs w:val="28"/>
              </w:rPr>
              <w:t>област.бюджет</w:t>
            </w:r>
            <w:proofErr w:type="spellEnd"/>
            <w:r w:rsidRPr="003A39AE">
              <w:rPr>
                <w:sz w:val="28"/>
                <w:szCs w:val="28"/>
              </w:rPr>
              <w:t>)</w:t>
            </w:r>
          </w:p>
          <w:p w:rsidR="003A39AE" w:rsidRPr="003A39AE" w:rsidRDefault="003A39AE" w:rsidP="00FD1C1C">
            <w:pPr>
              <w:pStyle w:val="a3"/>
              <w:rPr>
                <w:sz w:val="28"/>
                <w:szCs w:val="28"/>
              </w:rPr>
            </w:pPr>
            <w:r w:rsidRPr="003A39AE">
              <w:rPr>
                <w:sz w:val="28"/>
                <w:szCs w:val="28"/>
              </w:rPr>
              <w:t xml:space="preserve">Детские игрушки 50,0 </w:t>
            </w:r>
            <w:proofErr w:type="spellStart"/>
            <w:r w:rsidRPr="003A39AE">
              <w:rPr>
                <w:sz w:val="28"/>
                <w:szCs w:val="28"/>
              </w:rPr>
              <w:t>тыс.руб</w:t>
            </w:r>
            <w:proofErr w:type="spellEnd"/>
            <w:r w:rsidRPr="003A39AE">
              <w:rPr>
                <w:sz w:val="28"/>
                <w:szCs w:val="28"/>
              </w:rPr>
              <w:t xml:space="preserve"> (</w:t>
            </w:r>
            <w:proofErr w:type="spellStart"/>
            <w:r w:rsidRPr="003A39AE">
              <w:rPr>
                <w:sz w:val="28"/>
                <w:szCs w:val="28"/>
              </w:rPr>
              <w:t>внебюджет</w:t>
            </w:r>
            <w:proofErr w:type="spellEnd"/>
            <w:r w:rsidRPr="003A39AE">
              <w:rPr>
                <w:sz w:val="28"/>
                <w:szCs w:val="28"/>
              </w:rPr>
              <w:t>)</w:t>
            </w:r>
          </w:p>
        </w:tc>
      </w:tr>
    </w:tbl>
    <w:p w:rsidR="00FD1C1C" w:rsidRPr="00897158" w:rsidRDefault="00FD1C1C" w:rsidP="00FD1C1C">
      <w:pPr>
        <w:pStyle w:val="a3"/>
        <w:ind w:left="1416" w:firstLine="708"/>
        <w:rPr>
          <w:color w:val="FF0000"/>
          <w:sz w:val="28"/>
          <w:szCs w:val="28"/>
        </w:rPr>
      </w:pPr>
    </w:p>
    <w:p w:rsidR="004A11F9" w:rsidRPr="00897158" w:rsidRDefault="004A11F9" w:rsidP="00FD1C1C">
      <w:pPr>
        <w:rPr>
          <w:b/>
          <w:color w:val="FF0000"/>
          <w:sz w:val="28"/>
          <w:szCs w:val="28"/>
          <w:u w:val="single"/>
        </w:rPr>
      </w:pPr>
    </w:p>
    <w:p w:rsidR="004A11F9" w:rsidRPr="001E0391" w:rsidRDefault="004A11F9" w:rsidP="00FD1C1C">
      <w:pPr>
        <w:rPr>
          <w:b/>
          <w:sz w:val="28"/>
          <w:szCs w:val="28"/>
          <w:u w:val="single"/>
        </w:rPr>
      </w:pPr>
    </w:p>
    <w:p w:rsidR="004A11F9" w:rsidRPr="001E0391" w:rsidRDefault="004A11F9" w:rsidP="00FD1C1C">
      <w:pPr>
        <w:rPr>
          <w:b/>
          <w:sz w:val="28"/>
          <w:szCs w:val="28"/>
          <w:u w:val="single"/>
        </w:rPr>
      </w:pPr>
    </w:p>
    <w:p w:rsidR="004A11F9" w:rsidRPr="001E0391" w:rsidRDefault="004A11F9" w:rsidP="00FD1C1C">
      <w:pPr>
        <w:rPr>
          <w:b/>
          <w:sz w:val="28"/>
          <w:szCs w:val="28"/>
          <w:u w:val="single"/>
        </w:rPr>
      </w:pPr>
    </w:p>
    <w:p w:rsidR="00FD1C1C" w:rsidRDefault="00FD1C1C" w:rsidP="00FD1C1C">
      <w:pPr>
        <w:rPr>
          <w:b/>
          <w:sz w:val="28"/>
          <w:szCs w:val="28"/>
        </w:rPr>
      </w:pPr>
      <w:proofErr w:type="gramStart"/>
      <w:r w:rsidRPr="001E0391">
        <w:rPr>
          <w:b/>
          <w:sz w:val="28"/>
          <w:szCs w:val="28"/>
          <w:u w:val="single"/>
        </w:rPr>
        <w:t>Вывод:</w:t>
      </w:r>
      <w:r w:rsidRPr="001E0391">
        <w:rPr>
          <w:b/>
          <w:sz w:val="28"/>
          <w:szCs w:val="28"/>
        </w:rPr>
        <w:t xml:space="preserve">  в</w:t>
      </w:r>
      <w:proofErr w:type="gramEnd"/>
      <w:r w:rsidRPr="001E0391">
        <w:rPr>
          <w:b/>
          <w:sz w:val="28"/>
          <w:szCs w:val="28"/>
        </w:rPr>
        <w:t xml:space="preserve"> учреждении созданы оптимальные материально-технические условия, в полной мере обеспечивающие комфортное пребывание и развитие детей в разных видах детской деятельности, предметно-пространственная среда способствует всестороннему развитию дошкольников, но требует обновления в соответствии с современными требованиями  .</w:t>
      </w:r>
      <w:r w:rsidR="00797AE1">
        <w:rPr>
          <w:b/>
          <w:sz w:val="28"/>
          <w:szCs w:val="28"/>
        </w:rPr>
        <w:t xml:space="preserve"> </w:t>
      </w:r>
    </w:p>
    <w:p w:rsidR="00797AE1" w:rsidRPr="001E0391" w:rsidRDefault="00797AE1" w:rsidP="00FD1C1C">
      <w:pPr>
        <w:rPr>
          <w:b/>
          <w:sz w:val="28"/>
          <w:szCs w:val="28"/>
        </w:rPr>
      </w:pPr>
    </w:p>
    <w:p w:rsidR="00FD1C1C" w:rsidRPr="001E0391" w:rsidRDefault="00FD1C1C" w:rsidP="00FD1C1C">
      <w:pPr>
        <w:spacing w:after="100" w:afterAutospacing="1"/>
        <w:rPr>
          <w:b/>
          <w:sz w:val="28"/>
          <w:szCs w:val="28"/>
        </w:rPr>
      </w:pPr>
      <w:r w:rsidRPr="001E0391">
        <w:rPr>
          <w:b/>
          <w:sz w:val="28"/>
          <w:szCs w:val="28"/>
          <w:u w:val="single"/>
        </w:rPr>
        <w:t xml:space="preserve">Общие выводы: </w:t>
      </w:r>
      <w:r w:rsidRPr="001E0391">
        <w:rPr>
          <w:b/>
          <w:sz w:val="28"/>
          <w:szCs w:val="28"/>
        </w:rPr>
        <w:t xml:space="preserve">Анализ деятельности детского сада выявил успешные показатели: </w:t>
      </w:r>
    </w:p>
    <w:p w:rsidR="004A11F9" w:rsidRPr="001E0391" w:rsidRDefault="00FD1C1C" w:rsidP="00FD1C1C">
      <w:pPr>
        <w:spacing w:after="100" w:afterAutospacing="1"/>
        <w:rPr>
          <w:sz w:val="28"/>
          <w:szCs w:val="28"/>
          <w:bdr w:val="none" w:sz="0" w:space="0" w:color="auto" w:frame="1"/>
        </w:rPr>
      </w:pPr>
      <w:r w:rsidRPr="001E0391">
        <w:rPr>
          <w:sz w:val="28"/>
          <w:szCs w:val="28"/>
          <w:bdr w:val="none" w:sz="0" w:space="0" w:color="auto" w:frame="1"/>
        </w:rPr>
        <w:t xml:space="preserve">1. </w:t>
      </w:r>
      <w:r w:rsidR="004A11F9" w:rsidRPr="001E0391">
        <w:rPr>
          <w:sz w:val="28"/>
          <w:szCs w:val="28"/>
          <w:bdr w:val="none" w:sz="0" w:space="0" w:color="auto" w:frame="1"/>
        </w:rPr>
        <w:t>Успешно внедрена в деятельность учреждения и реализуется ФОП ДО;</w:t>
      </w:r>
    </w:p>
    <w:p w:rsidR="00FD1C1C" w:rsidRPr="001E0391" w:rsidRDefault="004A11F9" w:rsidP="00FD1C1C">
      <w:pPr>
        <w:spacing w:after="100" w:afterAutospacing="1"/>
        <w:rPr>
          <w:rStyle w:val="c1"/>
          <w:sz w:val="28"/>
          <w:szCs w:val="28"/>
        </w:rPr>
      </w:pPr>
      <w:r w:rsidRPr="001E0391">
        <w:rPr>
          <w:sz w:val="28"/>
          <w:szCs w:val="28"/>
          <w:bdr w:val="none" w:sz="0" w:space="0" w:color="auto" w:frame="1"/>
        </w:rPr>
        <w:t xml:space="preserve">2. </w:t>
      </w:r>
      <w:r w:rsidRPr="001E0391">
        <w:rPr>
          <w:sz w:val="28"/>
          <w:szCs w:val="28"/>
        </w:rPr>
        <w:t>С</w:t>
      </w:r>
      <w:r w:rsidR="00FD1C1C" w:rsidRPr="001E0391">
        <w:rPr>
          <w:sz w:val="28"/>
          <w:szCs w:val="28"/>
        </w:rPr>
        <w:t xml:space="preserve">истема работы </w:t>
      </w:r>
      <w:r w:rsidR="00FD1C1C" w:rsidRPr="001E0391">
        <w:rPr>
          <w:rStyle w:val="c1"/>
          <w:sz w:val="28"/>
          <w:szCs w:val="28"/>
        </w:rPr>
        <w:t xml:space="preserve">по подготовке детей к </w:t>
      </w:r>
      <w:r w:rsidR="00A5739C" w:rsidRPr="001E0391">
        <w:rPr>
          <w:rStyle w:val="c1"/>
          <w:sz w:val="28"/>
          <w:szCs w:val="28"/>
        </w:rPr>
        <w:t>школе дает</w:t>
      </w:r>
      <w:r w:rsidR="00FD1C1C" w:rsidRPr="001E0391">
        <w:rPr>
          <w:rStyle w:val="c1"/>
          <w:sz w:val="28"/>
          <w:szCs w:val="28"/>
        </w:rPr>
        <w:t xml:space="preserve"> положительный результат</w:t>
      </w:r>
      <w:r w:rsidR="00897158">
        <w:rPr>
          <w:rStyle w:val="c1"/>
          <w:sz w:val="28"/>
          <w:szCs w:val="28"/>
        </w:rPr>
        <w:t>. В 2024</w:t>
      </w:r>
      <w:r w:rsidR="00FD1C1C" w:rsidRPr="001E0391">
        <w:rPr>
          <w:rStyle w:val="c1"/>
          <w:sz w:val="28"/>
          <w:szCs w:val="28"/>
        </w:rPr>
        <w:t xml:space="preserve"> году достигнуты высокие показатели готовности детей к школьному обучению. </w:t>
      </w:r>
    </w:p>
    <w:p w:rsidR="00FD1C1C" w:rsidRPr="001E0391" w:rsidRDefault="004A11F9" w:rsidP="00FD1C1C">
      <w:pPr>
        <w:spacing w:after="100" w:afterAutospacing="1"/>
        <w:rPr>
          <w:sz w:val="28"/>
          <w:szCs w:val="28"/>
        </w:rPr>
      </w:pPr>
      <w:r w:rsidRPr="001E0391">
        <w:rPr>
          <w:rStyle w:val="c12"/>
          <w:sz w:val="28"/>
          <w:szCs w:val="28"/>
        </w:rPr>
        <w:t>3</w:t>
      </w:r>
      <w:r w:rsidR="00FD1C1C" w:rsidRPr="001E0391">
        <w:rPr>
          <w:rStyle w:val="c12"/>
          <w:sz w:val="28"/>
          <w:szCs w:val="28"/>
        </w:rPr>
        <w:t>.</w:t>
      </w:r>
      <w:r w:rsidRPr="001E0391">
        <w:rPr>
          <w:sz w:val="28"/>
          <w:szCs w:val="28"/>
        </w:rPr>
        <w:t>Успешно</w:t>
      </w:r>
      <w:r w:rsidR="00797AE1">
        <w:rPr>
          <w:sz w:val="28"/>
          <w:szCs w:val="28"/>
        </w:rPr>
        <w:t xml:space="preserve"> </w:t>
      </w:r>
      <w:r w:rsidRPr="001E0391">
        <w:rPr>
          <w:sz w:val="28"/>
          <w:szCs w:val="28"/>
        </w:rPr>
        <w:t>реализуется</w:t>
      </w:r>
      <w:r w:rsidR="00FD1C1C" w:rsidRPr="001E0391">
        <w:rPr>
          <w:sz w:val="28"/>
          <w:szCs w:val="28"/>
        </w:rPr>
        <w:t xml:space="preserve"> ООП, использование инновационных технологий, реализация ФГОС ДО показали стабильную положительную динамику развития интегративных качеств воспитанников. Успешно решены образовательная, развивающая и воспитательная задачи.</w:t>
      </w:r>
    </w:p>
    <w:p w:rsidR="00FD1C1C" w:rsidRPr="001E0391" w:rsidRDefault="004A11F9" w:rsidP="00FD1C1C">
      <w:pPr>
        <w:shd w:val="clear" w:color="auto" w:fill="FFFFFF"/>
        <w:textAlignment w:val="baseline"/>
        <w:rPr>
          <w:sz w:val="28"/>
          <w:szCs w:val="28"/>
          <w:shd w:val="clear" w:color="auto" w:fill="FFFFFF"/>
        </w:rPr>
      </w:pPr>
      <w:r w:rsidRPr="001E0391">
        <w:rPr>
          <w:sz w:val="28"/>
          <w:szCs w:val="28"/>
        </w:rPr>
        <w:t>4</w:t>
      </w:r>
      <w:r w:rsidR="00FD1C1C" w:rsidRPr="001E0391">
        <w:rPr>
          <w:sz w:val="28"/>
          <w:szCs w:val="28"/>
        </w:rPr>
        <w:t xml:space="preserve">. Реализация </w:t>
      </w:r>
      <w:r w:rsidR="00FD1C1C" w:rsidRPr="001E0391">
        <w:rPr>
          <w:sz w:val="28"/>
          <w:szCs w:val="28"/>
          <w:shd w:val="clear" w:color="auto" w:fill="FFFFFF"/>
        </w:rPr>
        <w:t>адаптированных программ, индивидуальные маршрутов, создание предметной среды в соответствии с индивидуальными потребностями и возможностями каждого ребенка с ОВЗ и инвалидностью</w:t>
      </w:r>
    </w:p>
    <w:p w:rsidR="00FD1C1C" w:rsidRPr="001E0391" w:rsidRDefault="00FD1C1C" w:rsidP="00FD1C1C">
      <w:pPr>
        <w:pStyle w:val="a3"/>
        <w:rPr>
          <w:sz w:val="28"/>
          <w:szCs w:val="28"/>
        </w:rPr>
      </w:pPr>
      <w:proofErr w:type="gramStart"/>
      <w:r w:rsidRPr="001E0391">
        <w:rPr>
          <w:sz w:val="28"/>
          <w:szCs w:val="28"/>
        </w:rPr>
        <w:t>дают</w:t>
      </w:r>
      <w:proofErr w:type="gramEnd"/>
      <w:r w:rsidRPr="001E0391">
        <w:rPr>
          <w:sz w:val="28"/>
          <w:szCs w:val="28"/>
        </w:rPr>
        <w:t xml:space="preserve"> стабильно положительный результат освоения образовательной программы. </w:t>
      </w:r>
    </w:p>
    <w:p w:rsidR="00FD1C1C" w:rsidRPr="001E0391" w:rsidRDefault="004A11F9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>5</w:t>
      </w:r>
      <w:r w:rsidR="00FD1C1C" w:rsidRPr="001E0391">
        <w:rPr>
          <w:sz w:val="28"/>
          <w:szCs w:val="28"/>
        </w:rPr>
        <w:t>. Реализация дополнительных общеразвивающих программ позволяет повысить качество дошкольного образования, выявить талантливых воспитанников, повысить уровень физической подготовленности.</w:t>
      </w:r>
    </w:p>
    <w:p w:rsidR="00FD1C1C" w:rsidRPr="001E0391" w:rsidRDefault="004A11F9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>6</w:t>
      </w:r>
      <w:r w:rsidR="00FD1C1C" w:rsidRPr="001E0391">
        <w:rPr>
          <w:sz w:val="28"/>
          <w:szCs w:val="28"/>
        </w:rPr>
        <w:t>.Развитие профессиональной компетентности педагогического коллектива в комплексе дает хороший результат в улучшении качества образования и воспитания дошкольников.</w:t>
      </w:r>
    </w:p>
    <w:p w:rsidR="00FD1C1C" w:rsidRPr="001E0391" w:rsidRDefault="004A11F9" w:rsidP="00FD1C1C">
      <w:pPr>
        <w:pStyle w:val="a3"/>
        <w:rPr>
          <w:sz w:val="28"/>
          <w:szCs w:val="28"/>
        </w:rPr>
      </w:pPr>
      <w:r w:rsidRPr="001E0391">
        <w:rPr>
          <w:sz w:val="28"/>
          <w:szCs w:val="28"/>
        </w:rPr>
        <w:t>7</w:t>
      </w:r>
      <w:r w:rsidR="00FD1C1C" w:rsidRPr="001E0391">
        <w:rPr>
          <w:sz w:val="28"/>
          <w:szCs w:val="28"/>
        </w:rPr>
        <w:t xml:space="preserve">.Созданные материально-технические условия обеспечивают комфортное пребывание и развитие детей в разных видах детской деятельности. </w:t>
      </w:r>
    </w:p>
    <w:p w:rsidR="00FD1C1C" w:rsidRPr="001E0391" w:rsidRDefault="001E0391" w:rsidP="00FD1C1C">
      <w:pPr>
        <w:rPr>
          <w:sz w:val="28"/>
          <w:szCs w:val="28"/>
          <w:bdr w:val="none" w:sz="0" w:space="0" w:color="auto" w:frame="1"/>
        </w:rPr>
      </w:pPr>
      <w:r w:rsidRPr="001E0391">
        <w:rPr>
          <w:sz w:val="28"/>
          <w:szCs w:val="28"/>
          <w:bdr w:val="none" w:sz="0" w:space="0" w:color="auto" w:frame="1"/>
        </w:rPr>
        <w:t>8</w:t>
      </w:r>
      <w:r w:rsidR="00FD1C1C" w:rsidRPr="001E0391">
        <w:rPr>
          <w:sz w:val="28"/>
          <w:szCs w:val="28"/>
          <w:bdr w:val="none" w:sz="0" w:space="0" w:color="auto" w:frame="1"/>
        </w:rPr>
        <w:t xml:space="preserve">. Учреждение функционирует в режиме развития. Эффективное функционирование учреждения достигнуто путем взаимодействия </w:t>
      </w:r>
      <w:proofErr w:type="gramStart"/>
      <w:r w:rsidR="00FD1C1C" w:rsidRPr="001E0391">
        <w:rPr>
          <w:sz w:val="28"/>
          <w:szCs w:val="28"/>
          <w:bdr w:val="none" w:sz="0" w:space="0" w:color="auto" w:frame="1"/>
        </w:rPr>
        <w:t>между  коллегиальными</w:t>
      </w:r>
      <w:proofErr w:type="gramEnd"/>
      <w:r w:rsidR="00FD1C1C" w:rsidRPr="001E0391">
        <w:rPr>
          <w:sz w:val="28"/>
          <w:szCs w:val="28"/>
          <w:bdr w:val="none" w:sz="0" w:space="0" w:color="auto" w:frame="1"/>
        </w:rPr>
        <w:t xml:space="preserve"> органами управления и администрацией учреждения в рамках различных структур.</w:t>
      </w:r>
    </w:p>
    <w:p w:rsidR="00FD1C1C" w:rsidRPr="0059167A" w:rsidRDefault="00FD1C1C" w:rsidP="00FD1C1C">
      <w:pPr>
        <w:pStyle w:val="a3"/>
        <w:rPr>
          <w:sz w:val="28"/>
          <w:szCs w:val="28"/>
        </w:rPr>
      </w:pPr>
    </w:p>
    <w:p w:rsidR="00FD1C1C" w:rsidRDefault="00FD1C1C" w:rsidP="00FD1C1C">
      <w:pPr>
        <w:pStyle w:val="a3"/>
        <w:rPr>
          <w:b/>
          <w:sz w:val="28"/>
          <w:szCs w:val="28"/>
        </w:rPr>
      </w:pPr>
    </w:p>
    <w:p w:rsidR="00FD1C1C" w:rsidRDefault="00FD1C1C" w:rsidP="00FD1C1C">
      <w:pPr>
        <w:shd w:val="clear" w:color="auto" w:fill="FFFFFF"/>
        <w:textAlignment w:val="baseline"/>
        <w:rPr>
          <w:b/>
          <w:color w:val="333333"/>
          <w:sz w:val="28"/>
          <w:szCs w:val="28"/>
        </w:rPr>
      </w:pPr>
    </w:p>
    <w:p w:rsidR="00FD1C1C" w:rsidRPr="00A66516" w:rsidRDefault="00FD1C1C" w:rsidP="00FD1C1C">
      <w:pPr>
        <w:shd w:val="clear" w:color="auto" w:fill="FFFFFF"/>
        <w:textAlignment w:val="baseline"/>
        <w:rPr>
          <w:b/>
          <w:color w:val="333333"/>
          <w:sz w:val="28"/>
          <w:szCs w:val="28"/>
        </w:rPr>
      </w:pPr>
    </w:p>
    <w:p w:rsidR="00FD1C1C" w:rsidRDefault="00FD1C1C" w:rsidP="00FD1C1C">
      <w:pPr>
        <w:spacing w:after="100" w:afterAutospacing="1"/>
      </w:pPr>
    </w:p>
    <w:p w:rsidR="0069245A" w:rsidRDefault="0069245A"/>
    <w:sectPr w:rsidR="0069245A" w:rsidSect="00F4135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MS Mincho" w:eastAsia="MS Minch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A6B686B"/>
    <w:multiLevelType w:val="multilevel"/>
    <w:tmpl w:val="99C00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109C766A"/>
    <w:multiLevelType w:val="hybridMultilevel"/>
    <w:tmpl w:val="5FB4FB7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15730"/>
    <w:multiLevelType w:val="hybridMultilevel"/>
    <w:tmpl w:val="2EE45F0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4C56DBF"/>
    <w:multiLevelType w:val="hybridMultilevel"/>
    <w:tmpl w:val="D7AA3C9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250F7974"/>
    <w:multiLevelType w:val="multilevel"/>
    <w:tmpl w:val="AB4AD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00AB5"/>
    <w:multiLevelType w:val="multilevel"/>
    <w:tmpl w:val="D7E8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2D0C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732B76"/>
    <w:multiLevelType w:val="multilevel"/>
    <w:tmpl w:val="33524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292177"/>
    <w:multiLevelType w:val="hybridMultilevel"/>
    <w:tmpl w:val="2BE43FCC"/>
    <w:lvl w:ilvl="0" w:tplc="798C96A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5904BB2"/>
    <w:multiLevelType w:val="multilevel"/>
    <w:tmpl w:val="46047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8C5C2E"/>
    <w:multiLevelType w:val="multilevel"/>
    <w:tmpl w:val="18083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3704A2"/>
    <w:multiLevelType w:val="multilevel"/>
    <w:tmpl w:val="AF282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931A4B"/>
    <w:multiLevelType w:val="multilevel"/>
    <w:tmpl w:val="E732F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0F31A7"/>
    <w:multiLevelType w:val="hybridMultilevel"/>
    <w:tmpl w:val="3A181F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ED7D10"/>
    <w:multiLevelType w:val="multilevel"/>
    <w:tmpl w:val="99C00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6">
    <w:nsid w:val="666465FD"/>
    <w:multiLevelType w:val="hybridMultilevel"/>
    <w:tmpl w:val="3E1E6524"/>
    <w:lvl w:ilvl="0" w:tplc="7D34BFA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C8F6B4E"/>
    <w:multiLevelType w:val="hybridMultilevel"/>
    <w:tmpl w:val="DE54C24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D6D4561"/>
    <w:multiLevelType w:val="hybridMultilevel"/>
    <w:tmpl w:val="CA6E66BE"/>
    <w:lvl w:ilvl="0" w:tplc="C9A207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95147F"/>
    <w:multiLevelType w:val="multilevel"/>
    <w:tmpl w:val="F7320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5A0078"/>
    <w:multiLevelType w:val="hybridMultilevel"/>
    <w:tmpl w:val="6FE2B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0744B"/>
    <w:multiLevelType w:val="multilevel"/>
    <w:tmpl w:val="99C00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2">
    <w:nsid w:val="7C3561FA"/>
    <w:multiLevelType w:val="multilevel"/>
    <w:tmpl w:val="FF72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C82B33"/>
    <w:multiLevelType w:val="hybridMultilevel"/>
    <w:tmpl w:val="EBC0CF5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1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4"/>
  </w:num>
  <w:num w:numId="1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16"/>
  </w:num>
  <w:num w:numId="16">
    <w:abstractNumId w:val="8"/>
  </w:num>
  <w:num w:numId="17">
    <w:abstractNumId w:val="12"/>
  </w:num>
  <w:num w:numId="18">
    <w:abstractNumId w:val="13"/>
  </w:num>
  <w:num w:numId="19">
    <w:abstractNumId w:val="19"/>
  </w:num>
  <w:num w:numId="20">
    <w:abstractNumId w:val="5"/>
  </w:num>
  <w:num w:numId="21">
    <w:abstractNumId w:val="11"/>
  </w:num>
  <w:num w:numId="22">
    <w:abstractNumId w:val="10"/>
  </w:num>
  <w:num w:numId="23">
    <w:abstractNumId w:val="21"/>
  </w:num>
  <w:num w:numId="24">
    <w:abstractNumId w:val="23"/>
  </w:num>
  <w:num w:numId="25">
    <w:abstractNumId w:val="17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E77"/>
    <w:rsid w:val="00061B49"/>
    <w:rsid w:val="000A1A20"/>
    <w:rsid w:val="000B579B"/>
    <w:rsid w:val="000E71DE"/>
    <w:rsid w:val="0010105A"/>
    <w:rsid w:val="00134D9A"/>
    <w:rsid w:val="00136295"/>
    <w:rsid w:val="00150C33"/>
    <w:rsid w:val="00187BDE"/>
    <w:rsid w:val="001B2BA6"/>
    <w:rsid w:val="001E0391"/>
    <w:rsid w:val="0020217B"/>
    <w:rsid w:val="00204E77"/>
    <w:rsid w:val="00254F20"/>
    <w:rsid w:val="002B7B4F"/>
    <w:rsid w:val="002D19D7"/>
    <w:rsid w:val="002E663E"/>
    <w:rsid w:val="003922E3"/>
    <w:rsid w:val="003A39AE"/>
    <w:rsid w:val="00414A80"/>
    <w:rsid w:val="00473913"/>
    <w:rsid w:val="004A11F9"/>
    <w:rsid w:val="004E075F"/>
    <w:rsid w:val="004E1E92"/>
    <w:rsid w:val="004F5E10"/>
    <w:rsid w:val="00517583"/>
    <w:rsid w:val="0055471F"/>
    <w:rsid w:val="00566805"/>
    <w:rsid w:val="005961E3"/>
    <w:rsid w:val="005B7E21"/>
    <w:rsid w:val="005C6257"/>
    <w:rsid w:val="00606D40"/>
    <w:rsid w:val="0061119F"/>
    <w:rsid w:val="00673A9D"/>
    <w:rsid w:val="0069245A"/>
    <w:rsid w:val="006D3295"/>
    <w:rsid w:val="00777A1B"/>
    <w:rsid w:val="0079314A"/>
    <w:rsid w:val="00797AE1"/>
    <w:rsid w:val="007A22B9"/>
    <w:rsid w:val="007D2BDE"/>
    <w:rsid w:val="007D3F37"/>
    <w:rsid w:val="0080621A"/>
    <w:rsid w:val="00870A73"/>
    <w:rsid w:val="0087675D"/>
    <w:rsid w:val="00897158"/>
    <w:rsid w:val="008E4B4C"/>
    <w:rsid w:val="00A069F8"/>
    <w:rsid w:val="00A5739C"/>
    <w:rsid w:val="00A824A4"/>
    <w:rsid w:val="00AB0C61"/>
    <w:rsid w:val="00AD374E"/>
    <w:rsid w:val="00AD3BFB"/>
    <w:rsid w:val="00B0397E"/>
    <w:rsid w:val="00B33953"/>
    <w:rsid w:val="00C03F09"/>
    <w:rsid w:val="00C42435"/>
    <w:rsid w:val="00CA6CB7"/>
    <w:rsid w:val="00CE5790"/>
    <w:rsid w:val="00D06379"/>
    <w:rsid w:val="00D0756E"/>
    <w:rsid w:val="00D84715"/>
    <w:rsid w:val="00D85E8D"/>
    <w:rsid w:val="00DA3607"/>
    <w:rsid w:val="00DA4477"/>
    <w:rsid w:val="00DC7BE7"/>
    <w:rsid w:val="00E23F4B"/>
    <w:rsid w:val="00E80707"/>
    <w:rsid w:val="00EC6334"/>
    <w:rsid w:val="00ED59CE"/>
    <w:rsid w:val="00F00933"/>
    <w:rsid w:val="00F36DB6"/>
    <w:rsid w:val="00F4135C"/>
    <w:rsid w:val="00F745C0"/>
    <w:rsid w:val="00F80841"/>
    <w:rsid w:val="00FB1722"/>
    <w:rsid w:val="00FD1C1C"/>
    <w:rsid w:val="00FE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5:docId w15:val="{2BEB1F16-0621-4AB4-971B-E33B9BF4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1C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al">
    <w:name w:val="val"/>
    <w:rsid w:val="00FD1C1C"/>
  </w:style>
  <w:style w:type="paragraph" w:customStyle="1" w:styleId="font8">
    <w:name w:val="font_8"/>
    <w:basedOn w:val="a"/>
    <w:rsid w:val="00FD1C1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D1C1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D1C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C1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D1C1C"/>
    <w:rPr>
      <w:color w:val="0563C1" w:themeColor="hyperlink"/>
      <w:u w:val="single"/>
    </w:rPr>
  </w:style>
  <w:style w:type="paragraph" w:customStyle="1" w:styleId="c21">
    <w:name w:val="c21"/>
    <w:basedOn w:val="a"/>
    <w:rsid w:val="00FD1C1C"/>
    <w:pPr>
      <w:spacing w:before="100" w:beforeAutospacing="1" w:after="100" w:afterAutospacing="1"/>
    </w:pPr>
  </w:style>
  <w:style w:type="character" w:customStyle="1" w:styleId="c8">
    <w:name w:val="c8"/>
    <w:basedOn w:val="a0"/>
    <w:rsid w:val="00FD1C1C"/>
  </w:style>
  <w:style w:type="character" w:customStyle="1" w:styleId="c12">
    <w:name w:val="c12"/>
    <w:basedOn w:val="a0"/>
    <w:rsid w:val="00FD1C1C"/>
  </w:style>
  <w:style w:type="paragraph" w:customStyle="1" w:styleId="c18">
    <w:name w:val="c18"/>
    <w:basedOn w:val="a"/>
    <w:rsid w:val="00FD1C1C"/>
    <w:pPr>
      <w:spacing w:before="100" w:beforeAutospacing="1" w:after="100" w:afterAutospacing="1"/>
    </w:pPr>
  </w:style>
  <w:style w:type="paragraph" w:customStyle="1" w:styleId="c3">
    <w:name w:val="c3"/>
    <w:basedOn w:val="a"/>
    <w:rsid w:val="00FD1C1C"/>
    <w:pPr>
      <w:spacing w:before="100" w:beforeAutospacing="1" w:after="100" w:afterAutospacing="1"/>
    </w:pPr>
  </w:style>
  <w:style w:type="character" w:customStyle="1" w:styleId="c1">
    <w:name w:val="c1"/>
    <w:basedOn w:val="a0"/>
    <w:rsid w:val="00FD1C1C"/>
  </w:style>
  <w:style w:type="character" w:styleId="a9">
    <w:name w:val="Strong"/>
    <w:basedOn w:val="a0"/>
    <w:uiPriority w:val="22"/>
    <w:qFormat/>
    <w:rsid w:val="00FD1C1C"/>
    <w:rPr>
      <w:b/>
      <w:bCs/>
    </w:rPr>
  </w:style>
  <w:style w:type="paragraph" w:customStyle="1" w:styleId="c0">
    <w:name w:val="c0"/>
    <w:basedOn w:val="a"/>
    <w:rsid w:val="00FD1C1C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FD1C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Образование</a:t>
            </a:r>
            <a:r>
              <a:rPr lang="ru-RU" baseline="0"/>
              <a:t> педагогов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ср.сп.пед.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ср.сп.пед.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ср.сп.пед.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8159072"/>
        <c:axId val="128159464"/>
      </c:barChart>
      <c:catAx>
        <c:axId val="12815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159464"/>
        <c:crosses val="autoZero"/>
        <c:auto val="1"/>
        <c:lblAlgn val="ctr"/>
        <c:lblOffset val="100"/>
        <c:noMultiLvlLbl val="0"/>
      </c:catAx>
      <c:valAx>
        <c:axId val="128159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159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квалификационная</a:t>
            </a:r>
            <a:r>
              <a:rPr lang="ru-RU" baseline="0"/>
              <a:t> категория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высшая кат.</c:v>
                </c:pt>
                <c:pt idx="1">
                  <c:v>1 кат.</c:v>
                </c:pt>
                <c:pt idx="2">
                  <c:v>соответсвие</c:v>
                </c:pt>
                <c:pt idx="3">
                  <c:v>без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17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высшая кат.</c:v>
                </c:pt>
                <c:pt idx="1">
                  <c:v>1 кат.</c:v>
                </c:pt>
                <c:pt idx="2">
                  <c:v>соответсвие</c:v>
                </c:pt>
                <c:pt idx="3">
                  <c:v>без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высшая кат.</c:v>
                </c:pt>
                <c:pt idx="1">
                  <c:v>1 кат.</c:v>
                </c:pt>
                <c:pt idx="2">
                  <c:v>соответсвие</c:v>
                </c:pt>
                <c:pt idx="3">
                  <c:v>без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160248"/>
        <c:axId val="128160640"/>
      </c:barChart>
      <c:catAx>
        <c:axId val="128160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160640"/>
        <c:crosses val="autoZero"/>
        <c:auto val="1"/>
        <c:lblAlgn val="ctr"/>
        <c:lblOffset val="100"/>
        <c:noMultiLvlLbl val="0"/>
      </c:catAx>
      <c:valAx>
        <c:axId val="12816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160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 работы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более 20лет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2</c:v>
                </c:pt>
                <c:pt idx="2">
                  <c:v>3</c:v>
                </c:pt>
                <c:pt idx="3">
                  <c:v>10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более 20лет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более 20лет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161424"/>
        <c:axId val="128161816"/>
      </c:barChart>
      <c:catAx>
        <c:axId val="12816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161816"/>
        <c:crosses val="autoZero"/>
        <c:auto val="1"/>
        <c:lblAlgn val="ctr"/>
        <c:lblOffset val="100"/>
        <c:noMultiLvlLbl val="0"/>
      </c:catAx>
      <c:valAx>
        <c:axId val="128161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161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34</Pages>
  <Words>7572</Words>
  <Characters>43162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</dc:creator>
  <cp:keywords/>
  <dc:description/>
  <cp:lastModifiedBy>PCS</cp:lastModifiedBy>
  <cp:revision>14</cp:revision>
  <cp:lastPrinted>2025-04-01T06:03:00Z</cp:lastPrinted>
  <dcterms:created xsi:type="dcterms:W3CDTF">2024-04-19T05:45:00Z</dcterms:created>
  <dcterms:modified xsi:type="dcterms:W3CDTF">2025-04-01T06:04:00Z</dcterms:modified>
</cp:coreProperties>
</file>